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宋体" w:hAnsi="宋体" w:cs="宋体"/>
          <w:b/>
          <w:bCs/>
          <w:sz w:val="24"/>
        </w:rPr>
      </w:pPr>
      <w:bookmarkStart w:id="0" w:name="_Toc260232946"/>
      <w:bookmarkStart w:id="1" w:name="_Toc352339512"/>
      <w:bookmarkStart w:id="2" w:name="_Toc12062"/>
      <w:bookmarkStart w:id="3" w:name="_Toc451959222"/>
      <w:r>
        <w:rPr>
          <w:rFonts w:hint="eastAsia" w:ascii="宋体" w:hAnsi="宋体" w:cs="宋体"/>
          <w:sz w:val="24"/>
          <w:szCs w:val="24"/>
        </w:rPr>
        <w:t>投标文件封面</w:t>
      </w:r>
      <w:bookmarkEnd w:id="0"/>
      <w:bookmarkEnd w:id="1"/>
    </w:p>
    <w:p>
      <w:pPr>
        <w:jc w:val="center"/>
        <w:rPr>
          <w:rFonts w:hint="eastAsia" w:ascii="宋体" w:hAnsi="宋体" w:cs="宋体"/>
          <w:sz w:val="32"/>
          <w:szCs w:val="32"/>
          <w:u w:val="single"/>
        </w:rPr>
      </w:pPr>
    </w:p>
    <w:p>
      <w:pPr>
        <w:jc w:val="center"/>
        <w:rPr>
          <w:rFonts w:hint="eastAsia" w:ascii="宋体" w:hAnsi="宋体" w:cs="宋体"/>
          <w:sz w:val="32"/>
          <w:szCs w:val="32"/>
          <w:u w:val="single"/>
        </w:rPr>
      </w:pPr>
    </w:p>
    <w:p>
      <w:pPr>
        <w:jc w:val="center"/>
        <w:rPr>
          <w:rFonts w:hint="eastAsia" w:ascii="宋体" w:hAnsi="宋体" w:cs="宋体"/>
          <w:b/>
          <w:bCs/>
          <w:sz w:val="48"/>
          <w:szCs w:val="48"/>
        </w:rPr>
      </w:pPr>
    </w:p>
    <w:p>
      <w:pPr>
        <w:jc w:val="center"/>
        <w:rPr>
          <w:rFonts w:hint="eastAsia" w:ascii="宋体" w:hAnsi="宋体" w:cs="宋体"/>
          <w:b/>
          <w:bCs/>
          <w:sz w:val="48"/>
          <w:szCs w:val="48"/>
        </w:rPr>
      </w:pPr>
    </w:p>
    <w:p>
      <w:pPr>
        <w:jc w:val="center"/>
        <w:rPr>
          <w:rFonts w:ascii="宋体" w:hAnsi="宋体" w:cs="宋体"/>
          <w:b/>
          <w:bCs/>
          <w:sz w:val="48"/>
          <w:szCs w:val="48"/>
        </w:rPr>
      </w:pPr>
      <w:r>
        <w:rPr>
          <w:rFonts w:hint="eastAsia" w:ascii="宋体" w:hAnsi="宋体" w:cs="宋体"/>
          <w:b/>
          <w:bCs/>
          <w:sz w:val="48"/>
          <w:szCs w:val="48"/>
        </w:rPr>
        <w:t>福州长乐机场综合交通枢纽配套工程</w:t>
      </w:r>
    </w:p>
    <w:p>
      <w:pPr>
        <w:jc w:val="center"/>
        <w:rPr>
          <w:rFonts w:hint="eastAsia" w:ascii="宋体" w:hAnsi="宋体" w:cs="宋体"/>
          <w:sz w:val="28"/>
          <w:szCs w:val="28"/>
        </w:rPr>
      </w:pPr>
      <w:r>
        <w:rPr>
          <w:rFonts w:hint="eastAsia" w:ascii="宋体" w:hAnsi="宋体" w:cs="宋体"/>
          <w:b/>
          <w:bCs/>
          <w:sz w:val="48"/>
          <w:szCs w:val="48"/>
        </w:rPr>
        <w:t>（南、北进场路）保险项目</w:t>
      </w:r>
    </w:p>
    <w:p>
      <w:pPr>
        <w:ind w:firstLine="1120" w:firstLineChars="400"/>
        <w:rPr>
          <w:rFonts w:hint="eastAsia" w:ascii="宋体" w:hAnsi="宋体" w:cs="宋体"/>
          <w:sz w:val="28"/>
          <w:szCs w:val="28"/>
        </w:rPr>
      </w:pPr>
    </w:p>
    <w:p>
      <w:pPr>
        <w:jc w:val="center"/>
        <w:rPr>
          <w:rFonts w:hint="eastAsia" w:ascii="宋体" w:hAnsi="宋体" w:cs="宋体"/>
          <w:sz w:val="30"/>
        </w:rPr>
      </w:pPr>
    </w:p>
    <w:p>
      <w:pPr>
        <w:jc w:val="center"/>
        <w:rPr>
          <w:rFonts w:hint="eastAsia" w:ascii="宋体" w:hAnsi="宋体" w:cs="宋体"/>
          <w:sz w:val="30"/>
        </w:rPr>
      </w:pPr>
    </w:p>
    <w:p>
      <w:pPr>
        <w:jc w:val="center"/>
        <w:rPr>
          <w:rFonts w:hint="eastAsia" w:ascii="宋体" w:hAnsi="宋体" w:cs="宋体"/>
          <w:sz w:val="28"/>
          <w:szCs w:val="28"/>
        </w:rPr>
      </w:pPr>
      <w:r>
        <w:rPr>
          <w:rFonts w:hint="eastAsia" w:ascii="宋体" w:hAnsi="宋体" w:cs="宋体"/>
          <w:sz w:val="30"/>
        </w:rPr>
        <w:t>项目编号：</w:t>
      </w:r>
      <w:r>
        <w:rPr>
          <w:rFonts w:hint="eastAsia" w:ascii="宋体" w:hAnsi="宋体" w:cs="宋体"/>
          <w:bCs/>
          <w:sz w:val="30"/>
          <w:szCs w:val="30"/>
          <w:u w:val="single"/>
        </w:rPr>
        <w:t>(2022)建融招字第013号</w:t>
      </w:r>
    </w:p>
    <w:p>
      <w:pPr>
        <w:jc w:val="center"/>
        <w:rPr>
          <w:rFonts w:hint="eastAsia" w:ascii="宋体" w:hAnsi="宋体" w:cs="宋体"/>
          <w:b/>
          <w:sz w:val="52"/>
          <w:szCs w:val="52"/>
          <w:lang w:val="zh-CN"/>
        </w:rPr>
      </w:pPr>
      <w:r>
        <w:rPr>
          <w:rFonts w:hint="eastAsia" w:ascii="宋体" w:hAnsi="宋体" w:cs="宋体"/>
          <w:b/>
          <w:sz w:val="52"/>
          <w:szCs w:val="52"/>
          <w:lang w:val="zh-CN"/>
        </w:rPr>
        <w:t>投标文件</w:t>
      </w:r>
    </w:p>
    <w:p>
      <w:pPr>
        <w:rPr>
          <w:rFonts w:hint="eastAsia" w:ascii="宋体" w:hAnsi="宋体" w:cs="宋体"/>
          <w:sz w:val="28"/>
          <w:szCs w:val="28"/>
        </w:rPr>
      </w:pPr>
    </w:p>
    <w:p>
      <w:pPr>
        <w:rPr>
          <w:rFonts w:hint="eastAsia" w:ascii="宋体" w:hAnsi="宋体" w:cs="宋体"/>
          <w:sz w:val="28"/>
          <w:szCs w:val="28"/>
        </w:rPr>
      </w:pPr>
    </w:p>
    <w:p>
      <w:pPr>
        <w:rPr>
          <w:rFonts w:hint="eastAsia" w:ascii="宋体" w:hAnsi="宋体" w:cs="宋体"/>
          <w:sz w:val="28"/>
          <w:szCs w:val="28"/>
        </w:rPr>
      </w:pPr>
    </w:p>
    <w:p>
      <w:pPr>
        <w:spacing w:line="700" w:lineRule="exact"/>
        <w:rPr>
          <w:rFonts w:hint="eastAsia" w:ascii="宋体" w:hAnsi="宋体" w:cs="宋体"/>
          <w:sz w:val="30"/>
          <w:szCs w:val="30"/>
        </w:rPr>
      </w:pPr>
    </w:p>
    <w:p>
      <w:pPr>
        <w:spacing w:line="700" w:lineRule="exact"/>
        <w:rPr>
          <w:rFonts w:hint="eastAsia" w:ascii="宋体" w:hAnsi="宋体" w:cs="宋体"/>
          <w:sz w:val="30"/>
        </w:rPr>
      </w:pPr>
    </w:p>
    <w:p>
      <w:pPr>
        <w:spacing w:line="700" w:lineRule="exact"/>
        <w:rPr>
          <w:rFonts w:hint="eastAsia" w:ascii="宋体" w:hAnsi="宋体" w:cs="宋体"/>
          <w:sz w:val="30"/>
          <w:u w:val="single"/>
        </w:rPr>
      </w:pPr>
    </w:p>
    <w:p>
      <w:pPr>
        <w:spacing w:line="700" w:lineRule="exact"/>
        <w:rPr>
          <w:rFonts w:hint="eastAsia" w:ascii="宋体" w:hAnsi="宋体" w:cs="宋体"/>
          <w:sz w:val="30"/>
          <w:u w:val="single"/>
        </w:rPr>
      </w:pPr>
      <w:r>
        <w:rPr>
          <w:rFonts w:hint="eastAsia" w:ascii="宋体" w:hAnsi="宋体" w:cs="宋体"/>
          <w:sz w:val="30"/>
        </w:rPr>
        <w:t>投 标 人：</w:t>
      </w:r>
      <w:r>
        <w:rPr>
          <w:rFonts w:hint="eastAsia" w:ascii="宋体" w:hAnsi="宋体" w:cs="宋体"/>
          <w:sz w:val="30"/>
          <w:u w:val="single"/>
        </w:rPr>
        <w:t xml:space="preserve">                            </w:t>
      </w:r>
      <w:r>
        <w:rPr>
          <w:rFonts w:hint="eastAsia" w:ascii="宋体" w:hAnsi="宋体" w:cs="宋体"/>
          <w:sz w:val="30"/>
        </w:rPr>
        <w:t>（盖投标人单位公章）</w:t>
      </w:r>
    </w:p>
    <w:p>
      <w:pPr>
        <w:spacing w:line="700" w:lineRule="exact"/>
        <w:rPr>
          <w:rFonts w:hint="eastAsia" w:ascii="宋体" w:hAnsi="宋体" w:cs="宋体"/>
          <w:sz w:val="30"/>
        </w:rPr>
      </w:pPr>
      <w:r>
        <w:rPr>
          <w:rFonts w:hint="eastAsia" w:ascii="宋体" w:hAnsi="宋体" w:cs="宋体"/>
          <w:sz w:val="30"/>
        </w:rPr>
        <w:t>法定代表人（或负责人）或授权代理人：</w:t>
      </w:r>
      <w:r>
        <w:rPr>
          <w:rFonts w:hint="eastAsia" w:ascii="宋体" w:hAnsi="宋体" w:cs="宋体"/>
          <w:sz w:val="30"/>
          <w:u w:val="single"/>
        </w:rPr>
        <w:t xml:space="preserve">                   </w:t>
      </w:r>
      <w:r>
        <w:rPr>
          <w:rFonts w:hint="eastAsia" w:ascii="宋体" w:hAnsi="宋体" w:cs="宋体"/>
          <w:sz w:val="30"/>
        </w:rPr>
        <w:t>（签字或盖章）</w:t>
      </w:r>
    </w:p>
    <w:p>
      <w:pPr>
        <w:spacing w:line="700" w:lineRule="exact"/>
        <w:rPr>
          <w:rFonts w:hint="eastAsia" w:ascii="宋体" w:hAnsi="宋体" w:cs="宋体"/>
          <w:sz w:val="30"/>
        </w:rPr>
      </w:pPr>
      <w:r>
        <w:rPr>
          <w:rFonts w:hint="eastAsia" w:ascii="宋体" w:hAnsi="宋体" w:cs="宋体"/>
          <w:sz w:val="30"/>
        </w:rPr>
        <w:t>日期：</w:t>
      </w:r>
      <w:r>
        <w:rPr>
          <w:rFonts w:hint="eastAsia" w:ascii="宋体" w:hAnsi="宋体" w:cs="宋体"/>
          <w:sz w:val="30"/>
          <w:u w:val="single"/>
        </w:rPr>
        <w:t xml:space="preserve">    </w:t>
      </w:r>
      <w:r>
        <w:rPr>
          <w:rFonts w:hint="eastAsia" w:ascii="宋体" w:hAnsi="宋体" w:cs="宋体"/>
          <w:sz w:val="30"/>
        </w:rPr>
        <w:t>年</w:t>
      </w:r>
      <w:r>
        <w:rPr>
          <w:rFonts w:hint="eastAsia" w:ascii="宋体" w:hAnsi="宋体" w:cs="宋体"/>
          <w:sz w:val="30"/>
          <w:u w:val="single"/>
        </w:rPr>
        <w:t xml:space="preserve">   </w:t>
      </w:r>
      <w:r>
        <w:rPr>
          <w:rFonts w:hint="eastAsia" w:ascii="宋体" w:hAnsi="宋体" w:cs="宋体"/>
          <w:sz w:val="30"/>
        </w:rPr>
        <w:t>月</w:t>
      </w:r>
      <w:r>
        <w:rPr>
          <w:rFonts w:hint="eastAsia" w:ascii="宋体" w:hAnsi="宋体" w:cs="宋体"/>
          <w:sz w:val="30"/>
          <w:u w:val="single"/>
        </w:rPr>
        <w:t xml:space="preserve">   </w:t>
      </w:r>
      <w:r>
        <w:rPr>
          <w:rFonts w:hint="eastAsia" w:ascii="宋体" w:hAnsi="宋体" w:cs="宋体"/>
          <w:sz w:val="30"/>
        </w:rPr>
        <w:t>日</w:t>
      </w:r>
    </w:p>
    <w:p>
      <w:pPr>
        <w:rPr>
          <w:rFonts w:hint="eastAsia" w:ascii="宋体" w:hAnsi="宋体" w:cs="宋体"/>
          <w:sz w:val="28"/>
          <w:szCs w:val="28"/>
        </w:rPr>
      </w:pPr>
    </w:p>
    <w:bookmarkEnd w:id="2"/>
    <w:bookmarkEnd w:id="3"/>
    <w:p>
      <w:pPr>
        <w:jc w:val="center"/>
        <w:rPr>
          <w:rFonts w:hint="eastAsia" w:ascii="宋体" w:hAnsi="宋体" w:cs="宋体"/>
          <w:b/>
          <w:sz w:val="32"/>
          <w:szCs w:val="32"/>
        </w:rPr>
      </w:pPr>
      <w:bookmarkStart w:id="4" w:name="OLE_LINK7"/>
    </w:p>
    <w:p>
      <w:pPr>
        <w:jc w:val="center"/>
        <w:rPr>
          <w:rFonts w:hint="eastAsia" w:ascii="宋体" w:hAnsi="宋体" w:cs="宋体"/>
          <w:b/>
          <w:sz w:val="32"/>
          <w:szCs w:val="32"/>
        </w:rPr>
      </w:pPr>
    </w:p>
    <w:p>
      <w:pPr>
        <w:jc w:val="center"/>
        <w:rPr>
          <w:rFonts w:hint="eastAsia" w:ascii="宋体" w:hAnsi="宋体" w:cs="宋体"/>
          <w:b/>
          <w:sz w:val="32"/>
          <w:szCs w:val="32"/>
        </w:rPr>
      </w:pPr>
    </w:p>
    <w:p>
      <w:pPr>
        <w:jc w:val="center"/>
        <w:rPr>
          <w:rFonts w:hint="eastAsia" w:ascii="宋体" w:hAnsi="宋体" w:cs="宋体"/>
          <w:b/>
          <w:sz w:val="32"/>
          <w:szCs w:val="32"/>
        </w:rPr>
      </w:pPr>
    </w:p>
    <w:p>
      <w:pPr>
        <w:jc w:val="center"/>
        <w:rPr>
          <w:rFonts w:hint="eastAsia" w:ascii="宋体" w:hAnsi="宋体" w:cs="宋体"/>
          <w:b/>
          <w:sz w:val="32"/>
          <w:szCs w:val="32"/>
        </w:rPr>
      </w:pPr>
    </w:p>
    <w:p>
      <w:pPr>
        <w:jc w:val="center"/>
        <w:rPr>
          <w:rFonts w:hint="eastAsia" w:ascii="宋体" w:hAnsi="宋体" w:cs="宋体"/>
          <w:b/>
          <w:sz w:val="32"/>
          <w:szCs w:val="32"/>
        </w:rPr>
      </w:pPr>
    </w:p>
    <w:p>
      <w:pPr>
        <w:pStyle w:val="3"/>
        <w:spacing w:before="156" w:line="360" w:lineRule="auto"/>
        <w:jc w:val="center"/>
        <w:rPr>
          <w:rFonts w:ascii="宋体" w:hAnsi="宋体"/>
          <w:sz w:val="30"/>
          <w:szCs w:val="30"/>
        </w:rPr>
      </w:pPr>
      <w:r>
        <w:rPr>
          <w:rFonts w:hint="eastAsia" w:ascii="宋体" w:hAnsi="宋体"/>
          <w:sz w:val="30"/>
          <w:szCs w:val="30"/>
        </w:rPr>
        <w:t>2.投 标 函</w:t>
      </w:r>
    </w:p>
    <w:p>
      <w:pPr>
        <w:snapToGrid w:val="0"/>
        <w:spacing w:line="360" w:lineRule="auto"/>
        <w:rPr>
          <w:rFonts w:hint="eastAsia" w:ascii="宋体" w:hAnsi="宋体"/>
          <w:b/>
          <w:sz w:val="24"/>
        </w:rPr>
      </w:pPr>
      <w:r>
        <w:rPr>
          <w:rFonts w:hint="eastAsia" w:ascii="宋体" w:hAnsi="宋体"/>
          <w:b/>
          <w:sz w:val="24"/>
        </w:rPr>
        <w:t>致：福州左海控股集团有限公司</w:t>
      </w:r>
    </w:p>
    <w:p>
      <w:pPr>
        <w:snapToGrid w:val="0"/>
        <w:spacing w:line="360" w:lineRule="auto"/>
        <w:ind w:firstLine="480" w:firstLineChars="200"/>
        <w:rPr>
          <w:rFonts w:hint="eastAsia" w:ascii="宋体" w:hAnsi="宋体"/>
          <w:sz w:val="24"/>
        </w:rPr>
      </w:pPr>
      <w:r>
        <w:rPr>
          <w:rFonts w:hint="eastAsia" w:ascii="宋体" w:hAnsi="宋体"/>
          <w:sz w:val="24"/>
        </w:rPr>
        <w:t>根据招标文件的要求，现提供已签署和密封的正副本投标文件，并正式授权：</w:t>
      </w:r>
      <w:r>
        <w:rPr>
          <w:rFonts w:hint="eastAsia" w:ascii="宋体" w:hAnsi="宋体"/>
          <w:sz w:val="24"/>
          <w:u w:val="single"/>
        </w:rPr>
        <w:t>（全权代表）</w:t>
      </w:r>
      <w:r>
        <w:rPr>
          <w:rFonts w:hint="eastAsia" w:ascii="宋体" w:hAnsi="宋体"/>
          <w:sz w:val="24"/>
        </w:rPr>
        <w:t>以本公司名义，全权代表我方参加投标和谈判。</w:t>
      </w:r>
    </w:p>
    <w:p>
      <w:pPr>
        <w:snapToGrid w:val="0"/>
        <w:spacing w:line="360" w:lineRule="auto"/>
        <w:ind w:firstLine="480" w:firstLineChars="200"/>
        <w:rPr>
          <w:rFonts w:hint="eastAsia" w:ascii="宋体" w:hAnsi="宋体"/>
          <w:sz w:val="24"/>
          <w:u w:val="single"/>
        </w:rPr>
      </w:pPr>
      <w:r>
        <w:rPr>
          <w:rFonts w:hint="eastAsia" w:ascii="宋体" w:hAnsi="宋体"/>
          <w:sz w:val="24"/>
        </w:rPr>
        <w:t>项目名称：</w:t>
      </w:r>
      <w:r>
        <w:rPr>
          <w:rFonts w:hint="eastAsia" w:ascii="宋体" w:hAnsi="宋体"/>
          <w:sz w:val="24"/>
          <w:u w:val="single"/>
        </w:rPr>
        <w:t>福州长乐机场综合交通枢纽配套工程（南、北进场路）保险项目</w:t>
      </w:r>
    </w:p>
    <w:p>
      <w:pPr>
        <w:snapToGrid w:val="0"/>
        <w:spacing w:line="360" w:lineRule="auto"/>
        <w:ind w:firstLine="480" w:firstLineChars="200"/>
        <w:rPr>
          <w:rFonts w:hint="eastAsia" w:ascii="宋体" w:hAnsi="宋体"/>
          <w:sz w:val="24"/>
        </w:rPr>
      </w:pPr>
      <w:r>
        <w:rPr>
          <w:rFonts w:hint="eastAsia" w:ascii="宋体" w:hAnsi="宋体"/>
          <w:sz w:val="24"/>
        </w:rPr>
        <w:t>项目编号：</w:t>
      </w:r>
    </w:p>
    <w:p>
      <w:pPr>
        <w:snapToGrid w:val="0"/>
        <w:spacing w:line="360" w:lineRule="auto"/>
        <w:ind w:firstLine="480" w:firstLineChars="200"/>
        <w:rPr>
          <w:rFonts w:hint="eastAsia" w:ascii="宋体" w:hAnsi="宋体"/>
          <w:sz w:val="24"/>
        </w:rPr>
      </w:pPr>
      <w:r>
        <w:rPr>
          <w:rFonts w:hint="eastAsia" w:ascii="宋体" w:hAnsi="宋体"/>
          <w:sz w:val="24"/>
        </w:rPr>
        <w:t>本公司郑重承诺并声明：</w:t>
      </w:r>
    </w:p>
    <w:p>
      <w:pPr>
        <w:snapToGrid w:val="0"/>
        <w:spacing w:line="360" w:lineRule="auto"/>
        <w:ind w:firstLine="480" w:firstLineChars="200"/>
        <w:rPr>
          <w:rFonts w:hint="eastAsia" w:ascii="宋体" w:hAnsi="宋体"/>
          <w:sz w:val="24"/>
        </w:rPr>
      </w:pPr>
      <w:r>
        <w:rPr>
          <w:rFonts w:hint="eastAsia" w:ascii="宋体" w:hAnsi="宋体"/>
          <w:sz w:val="24"/>
        </w:rPr>
        <w:t>1、我单位就</w:t>
      </w:r>
      <w:r>
        <w:rPr>
          <w:rFonts w:hint="eastAsia" w:ascii="宋体" w:hAnsi="宋体" w:cs="宋体"/>
          <w:sz w:val="24"/>
        </w:rPr>
        <w:t>本项目</w:t>
      </w:r>
      <w:r>
        <w:rPr>
          <w:rFonts w:hint="eastAsia" w:ascii="宋体" w:hAnsi="宋体"/>
          <w:sz w:val="24"/>
        </w:rPr>
        <w:t>的建筑工程一切险及第三者责任险的保险费率为</w:t>
      </w:r>
      <w:r>
        <w:rPr>
          <w:rFonts w:hint="eastAsia" w:ascii="宋体" w:hAnsi="宋体"/>
          <w:sz w:val="24"/>
          <w:u w:val="single"/>
        </w:rPr>
        <w:t>   </w:t>
      </w:r>
      <w:r>
        <w:rPr>
          <w:rFonts w:hint="eastAsia" w:ascii="宋体" w:hAnsi="宋体"/>
          <w:sz w:val="24"/>
        </w:rPr>
        <w:t>‰。</w:t>
      </w:r>
    </w:p>
    <w:p>
      <w:pPr>
        <w:snapToGrid w:val="0"/>
        <w:spacing w:line="360" w:lineRule="auto"/>
        <w:ind w:firstLine="480" w:firstLineChars="200"/>
        <w:rPr>
          <w:rFonts w:hint="eastAsia" w:ascii="宋体" w:hAnsi="宋体"/>
          <w:sz w:val="24"/>
        </w:rPr>
      </w:pPr>
      <w:r>
        <w:rPr>
          <w:rFonts w:hint="eastAsia" w:ascii="宋体" w:hAnsi="宋体"/>
          <w:sz w:val="24"/>
        </w:rPr>
        <w:t>2、随同本投标函，我司提交金额为人民币</w:t>
      </w:r>
      <w:r>
        <w:rPr>
          <w:rFonts w:hint="eastAsia" w:ascii="宋体" w:hAnsi="宋体"/>
          <w:sz w:val="24"/>
          <w:u w:val="single"/>
        </w:rPr>
        <w:t xml:space="preserve">         </w:t>
      </w:r>
      <w:r>
        <w:rPr>
          <w:rFonts w:hint="eastAsia" w:ascii="宋体" w:hAnsi="宋体"/>
          <w:sz w:val="24"/>
        </w:rPr>
        <w:t>万元的投标保证金。如果我们在投标有效期内撤回投标文件或在接到中标通知后的30天内未能或拒绝签订合同协议书；或未能提交履约担保，贵公司有权没收投标保证金，另选中标单位。</w:t>
      </w:r>
    </w:p>
    <w:p>
      <w:pPr>
        <w:snapToGrid w:val="0"/>
        <w:spacing w:line="360" w:lineRule="auto"/>
        <w:ind w:firstLine="480" w:firstLineChars="200"/>
        <w:rPr>
          <w:rFonts w:hint="eastAsia" w:ascii="宋体" w:hAnsi="宋体"/>
          <w:sz w:val="24"/>
        </w:rPr>
      </w:pPr>
      <w:r>
        <w:rPr>
          <w:rFonts w:hint="eastAsia" w:ascii="宋体" w:hAnsi="宋体"/>
          <w:sz w:val="24"/>
        </w:rPr>
        <w:t>3、保险期限：满足招标文件的要求。</w:t>
      </w:r>
    </w:p>
    <w:p>
      <w:pPr>
        <w:snapToGrid w:val="0"/>
        <w:spacing w:line="360" w:lineRule="auto"/>
        <w:ind w:firstLine="480" w:firstLineChars="200"/>
        <w:rPr>
          <w:rFonts w:hint="eastAsia" w:ascii="宋体" w:hAnsi="宋体"/>
          <w:sz w:val="24"/>
        </w:rPr>
      </w:pPr>
      <w:r>
        <w:rPr>
          <w:rFonts w:hint="eastAsia" w:ascii="宋体" w:hAnsi="宋体"/>
          <w:sz w:val="24"/>
        </w:rPr>
        <w:t>4、为有效提升项目总体再保险临分业务的专业质量，切实保证项目保险的安全性，投标人接受招标人及其保险经纪人对临分业务安排的监督管理，在中标后按要求报告相关业务信息。</w:t>
      </w:r>
    </w:p>
    <w:p>
      <w:pPr>
        <w:snapToGrid w:val="0"/>
        <w:spacing w:line="360" w:lineRule="auto"/>
        <w:ind w:firstLine="480" w:firstLineChars="200"/>
        <w:rPr>
          <w:rFonts w:hint="eastAsia" w:ascii="宋体" w:hAnsi="宋体"/>
          <w:sz w:val="24"/>
        </w:rPr>
      </w:pPr>
      <w:r>
        <w:rPr>
          <w:rFonts w:hint="eastAsia" w:ascii="宋体" w:hAnsi="宋体"/>
          <w:sz w:val="24"/>
        </w:rPr>
        <w:t>5、投标人将按招标文件的规定履行合同责任和义务。</w:t>
      </w:r>
    </w:p>
    <w:p>
      <w:pPr>
        <w:snapToGrid w:val="0"/>
        <w:spacing w:line="360" w:lineRule="auto"/>
        <w:ind w:firstLine="480" w:firstLineChars="200"/>
        <w:rPr>
          <w:rFonts w:hint="eastAsia" w:ascii="宋体" w:hAnsi="宋体"/>
          <w:sz w:val="24"/>
        </w:rPr>
      </w:pPr>
      <w:r>
        <w:rPr>
          <w:rFonts w:hint="eastAsia" w:ascii="宋体" w:hAnsi="宋体"/>
          <w:sz w:val="24"/>
        </w:rPr>
        <w:t>6、投标人已详细审查全部招标文件，包括修改文件（如有）以及有关附件。我们完全理解并同意放弃对这方面有不明及误解的权利。</w:t>
      </w:r>
    </w:p>
    <w:p>
      <w:pPr>
        <w:snapToGrid w:val="0"/>
        <w:spacing w:line="360" w:lineRule="auto"/>
        <w:ind w:firstLine="480" w:firstLineChars="200"/>
        <w:rPr>
          <w:rFonts w:hint="eastAsia" w:ascii="宋体" w:hAnsi="宋体"/>
          <w:sz w:val="24"/>
        </w:rPr>
      </w:pPr>
      <w:r>
        <w:rPr>
          <w:rFonts w:hint="eastAsia" w:ascii="宋体" w:hAnsi="宋体"/>
          <w:sz w:val="24"/>
        </w:rPr>
        <w:t>7、投标人同意按照贵方的要求提供与本投标有关的一切数据或资料，完全理解贵方不一定要接受最低价的投标或收到的任何投标。</w:t>
      </w:r>
    </w:p>
    <w:p>
      <w:pPr>
        <w:snapToGrid w:val="0"/>
        <w:spacing w:line="360" w:lineRule="auto"/>
        <w:ind w:firstLine="480" w:firstLineChars="200"/>
        <w:rPr>
          <w:rFonts w:hint="eastAsia" w:ascii="宋体" w:hAnsi="宋体"/>
          <w:sz w:val="24"/>
        </w:rPr>
      </w:pPr>
      <w:r>
        <w:rPr>
          <w:rFonts w:hint="eastAsia" w:ascii="宋体" w:hAnsi="宋体"/>
          <w:sz w:val="24"/>
        </w:rPr>
        <w:t>8、我公司完全理解和接受招标文件的一切规定和要求。投标人同意由于非招标人原因（如因国家审批或政策环境、城市规划等因素）导致该项目被取消或无法实施，招标人将否决所有保险人投标。</w:t>
      </w:r>
    </w:p>
    <w:p>
      <w:pPr>
        <w:snapToGrid w:val="0"/>
        <w:spacing w:line="360" w:lineRule="auto"/>
        <w:ind w:firstLine="480" w:firstLineChars="200"/>
        <w:rPr>
          <w:rFonts w:hint="eastAsia" w:ascii="宋体" w:hAnsi="宋体"/>
          <w:sz w:val="24"/>
        </w:rPr>
      </w:pPr>
      <w:r>
        <w:rPr>
          <w:rFonts w:hint="eastAsia" w:ascii="宋体" w:hAnsi="宋体"/>
          <w:sz w:val="24"/>
        </w:rPr>
        <w:t>9、我公司承诺保证项目专业服务人员的稳定，指定驻地服务的人员确实具备提供驻地日常服务的条件，所选派的服务机构人员在中标后不得任意更改，如确需变更，须经招标人认可。我司同时承诺，如我司成为中标人，我司同意接受项目招标人关于保险人项目服务机制及其工作考核原则的进一步要求。</w:t>
      </w:r>
    </w:p>
    <w:p>
      <w:pPr>
        <w:snapToGrid w:val="0"/>
        <w:spacing w:line="360" w:lineRule="auto"/>
        <w:ind w:firstLine="480" w:firstLineChars="200"/>
        <w:rPr>
          <w:rFonts w:hint="eastAsia" w:ascii="宋体" w:hAnsi="宋体"/>
          <w:sz w:val="24"/>
        </w:rPr>
      </w:pPr>
      <w:r>
        <w:rPr>
          <w:rFonts w:hint="eastAsia" w:ascii="宋体" w:hAnsi="宋体"/>
          <w:sz w:val="24"/>
        </w:rPr>
        <w:t>10、如我方中标，我方将向贵方提供按签约保险费的百分之十（10%），银行出具的履约保函或履约保证金，作为履行合同的担保。</w:t>
      </w:r>
    </w:p>
    <w:p>
      <w:pPr>
        <w:snapToGrid w:val="0"/>
        <w:spacing w:line="360" w:lineRule="auto"/>
        <w:ind w:firstLine="480" w:firstLineChars="200"/>
        <w:rPr>
          <w:rFonts w:hint="eastAsia" w:ascii="宋体" w:hAnsi="宋体"/>
          <w:sz w:val="24"/>
        </w:rPr>
      </w:pPr>
      <w:r>
        <w:rPr>
          <w:rFonts w:hint="eastAsia" w:ascii="宋体" w:hAnsi="宋体"/>
          <w:sz w:val="24"/>
        </w:rPr>
        <w:t>12、我方在参与本次投标活动中，不曾以任何不正当的手段影响、串通、排斥有关当事人或谋取、施予非法利益，如有行为不当，愿独自承担此行为所造成的不利后果和法律责任。</w:t>
      </w:r>
    </w:p>
    <w:p>
      <w:pPr>
        <w:snapToGrid w:val="0"/>
        <w:spacing w:line="360" w:lineRule="auto"/>
        <w:ind w:firstLine="480" w:firstLineChars="200"/>
        <w:rPr>
          <w:rFonts w:hint="eastAsia" w:ascii="宋体" w:hAnsi="宋体"/>
          <w:sz w:val="24"/>
        </w:rPr>
      </w:pPr>
      <w:r>
        <w:rPr>
          <w:rFonts w:hint="eastAsia" w:ascii="宋体" w:hAnsi="宋体"/>
          <w:sz w:val="24"/>
        </w:rPr>
        <w:t>13、本投标有效期为投标截止日起240日历天。</w:t>
      </w:r>
    </w:p>
    <w:p>
      <w:pPr>
        <w:snapToGrid w:val="0"/>
        <w:spacing w:line="360" w:lineRule="auto"/>
        <w:ind w:firstLine="480" w:firstLineChars="200"/>
        <w:rPr>
          <w:rFonts w:hint="eastAsia" w:ascii="宋体" w:hAnsi="宋体"/>
          <w:sz w:val="24"/>
        </w:rPr>
      </w:pPr>
      <w:r>
        <w:rPr>
          <w:rFonts w:hint="eastAsia" w:ascii="宋体" w:hAnsi="宋体"/>
          <w:sz w:val="24"/>
        </w:rPr>
        <w:t>14、与本投标有关的一切正式往来通讯请发往：</w:t>
      </w:r>
    </w:p>
    <w:p>
      <w:pPr>
        <w:snapToGrid w:val="0"/>
        <w:spacing w:line="360" w:lineRule="auto"/>
        <w:ind w:firstLine="480" w:firstLineChars="200"/>
        <w:rPr>
          <w:rFonts w:hint="eastAsia" w:ascii="宋体" w:hAnsi="宋体"/>
          <w:sz w:val="24"/>
        </w:rPr>
      </w:pPr>
      <w:r>
        <w:rPr>
          <w:rFonts w:hint="eastAsia" w:ascii="宋体" w:hAnsi="宋体"/>
          <w:sz w:val="24"/>
        </w:rPr>
        <w:t>地址：</w:t>
      </w:r>
    </w:p>
    <w:p>
      <w:pPr>
        <w:snapToGrid w:val="0"/>
        <w:spacing w:line="360" w:lineRule="auto"/>
        <w:ind w:firstLine="480" w:firstLineChars="200"/>
        <w:rPr>
          <w:rFonts w:hint="eastAsia" w:ascii="宋体" w:hAnsi="宋体"/>
          <w:sz w:val="24"/>
        </w:rPr>
      </w:pPr>
      <w:r>
        <w:rPr>
          <w:rFonts w:hint="eastAsia" w:ascii="宋体" w:hAnsi="宋体"/>
          <w:sz w:val="24"/>
        </w:rPr>
        <w:t>邮政编码：</w:t>
      </w:r>
    </w:p>
    <w:p>
      <w:pPr>
        <w:snapToGrid w:val="0"/>
        <w:spacing w:line="360" w:lineRule="auto"/>
        <w:ind w:firstLine="480" w:firstLineChars="200"/>
        <w:rPr>
          <w:rFonts w:hint="eastAsia" w:ascii="宋体" w:hAnsi="宋体"/>
          <w:sz w:val="24"/>
        </w:rPr>
      </w:pPr>
      <w:r>
        <w:rPr>
          <w:rFonts w:hint="eastAsia" w:ascii="宋体" w:hAnsi="宋体"/>
          <w:sz w:val="24"/>
        </w:rPr>
        <w:t>电话：</w:t>
      </w:r>
    </w:p>
    <w:p>
      <w:pPr>
        <w:snapToGrid w:val="0"/>
        <w:spacing w:line="360" w:lineRule="auto"/>
        <w:ind w:firstLine="480" w:firstLineChars="200"/>
        <w:rPr>
          <w:rFonts w:hint="eastAsia" w:ascii="宋体" w:hAnsi="宋体"/>
          <w:sz w:val="24"/>
        </w:rPr>
      </w:pPr>
      <w:r>
        <w:rPr>
          <w:rFonts w:hint="eastAsia" w:ascii="宋体" w:hAnsi="宋体"/>
          <w:sz w:val="24"/>
        </w:rPr>
        <w:t>传真：</w:t>
      </w:r>
    </w:p>
    <w:p>
      <w:pPr>
        <w:snapToGrid w:val="0"/>
        <w:spacing w:line="360" w:lineRule="auto"/>
        <w:ind w:firstLine="480" w:firstLineChars="200"/>
        <w:rPr>
          <w:rFonts w:hint="eastAsia" w:ascii="宋体" w:hAnsi="宋体"/>
          <w:sz w:val="24"/>
        </w:rPr>
      </w:pPr>
      <w:r>
        <w:rPr>
          <w:rFonts w:hint="eastAsia" w:ascii="宋体" w:hAnsi="宋体"/>
          <w:sz w:val="24"/>
        </w:rPr>
        <w:t> </w:t>
      </w:r>
    </w:p>
    <w:p>
      <w:pPr>
        <w:snapToGrid w:val="0"/>
        <w:spacing w:line="360" w:lineRule="auto"/>
        <w:ind w:firstLine="480" w:firstLineChars="200"/>
        <w:rPr>
          <w:rFonts w:hint="eastAsia" w:ascii="宋体" w:hAnsi="宋体"/>
          <w:sz w:val="24"/>
        </w:rPr>
      </w:pPr>
      <w:r>
        <w:rPr>
          <w:rFonts w:hint="eastAsia" w:ascii="宋体" w:hAnsi="宋体"/>
          <w:sz w:val="24"/>
        </w:rPr>
        <w:t>投标人名称：（公章）</w:t>
      </w:r>
    </w:p>
    <w:p>
      <w:pPr>
        <w:snapToGrid w:val="0"/>
        <w:spacing w:line="360" w:lineRule="auto"/>
        <w:ind w:firstLine="480" w:firstLineChars="200"/>
        <w:rPr>
          <w:rFonts w:hint="eastAsia" w:ascii="宋体" w:hAnsi="宋体"/>
          <w:sz w:val="24"/>
        </w:rPr>
      </w:pPr>
      <w:r>
        <w:rPr>
          <w:rFonts w:hint="eastAsia" w:ascii="宋体" w:hAnsi="宋体"/>
          <w:sz w:val="24"/>
        </w:rPr>
        <w:t> </w:t>
      </w:r>
    </w:p>
    <w:p>
      <w:pPr>
        <w:snapToGrid w:val="0"/>
        <w:spacing w:line="360" w:lineRule="auto"/>
        <w:ind w:firstLine="480" w:firstLineChars="200"/>
        <w:rPr>
          <w:rFonts w:hint="eastAsia" w:ascii="宋体" w:hAnsi="宋体"/>
          <w:sz w:val="24"/>
        </w:rPr>
      </w:pPr>
      <w:r>
        <w:rPr>
          <w:rFonts w:hint="eastAsia" w:ascii="宋体" w:hAnsi="宋体"/>
          <w:sz w:val="24"/>
        </w:rPr>
        <w:t>投标人法定代表人（或负责人）姓名、职务（印刷体）：</w:t>
      </w:r>
    </w:p>
    <w:p>
      <w:pPr>
        <w:snapToGrid w:val="0"/>
        <w:spacing w:line="360" w:lineRule="auto"/>
        <w:ind w:firstLine="480" w:firstLineChars="200"/>
        <w:rPr>
          <w:rFonts w:hint="eastAsia" w:ascii="宋体" w:hAnsi="宋体"/>
          <w:sz w:val="24"/>
        </w:rPr>
      </w:pPr>
      <w:r>
        <w:rPr>
          <w:rFonts w:hint="eastAsia" w:ascii="宋体" w:hAnsi="宋体"/>
          <w:sz w:val="24"/>
        </w:rPr>
        <w:t>投标人法定代表人（或负责人）（签字或盖章）：</w:t>
      </w:r>
    </w:p>
    <w:p>
      <w:pPr>
        <w:snapToGrid w:val="0"/>
        <w:spacing w:line="360" w:lineRule="auto"/>
        <w:ind w:firstLine="480" w:firstLineChars="200"/>
        <w:rPr>
          <w:rFonts w:hint="eastAsia" w:ascii="宋体" w:hAnsi="宋体"/>
          <w:sz w:val="24"/>
        </w:rPr>
      </w:pPr>
      <w:r>
        <w:rPr>
          <w:rFonts w:hint="eastAsia" w:ascii="宋体" w:hAnsi="宋体"/>
          <w:sz w:val="24"/>
        </w:rPr>
        <w:t> </w:t>
      </w:r>
    </w:p>
    <w:p>
      <w:pPr>
        <w:snapToGrid w:val="0"/>
        <w:spacing w:line="360" w:lineRule="auto"/>
        <w:ind w:firstLine="480" w:firstLineChars="200"/>
        <w:rPr>
          <w:rFonts w:hint="eastAsia" w:ascii="宋体" w:hAnsi="宋体"/>
          <w:sz w:val="24"/>
        </w:rPr>
      </w:pPr>
      <w:r>
        <w:rPr>
          <w:rFonts w:hint="eastAsia" w:ascii="宋体" w:hAnsi="宋体"/>
          <w:sz w:val="24"/>
        </w:rPr>
        <w:t>投标人授权代表：姓名、职务（印刷体）：</w:t>
      </w:r>
    </w:p>
    <w:p>
      <w:pPr>
        <w:snapToGrid w:val="0"/>
        <w:spacing w:line="360" w:lineRule="auto"/>
        <w:ind w:firstLine="480" w:firstLineChars="200"/>
        <w:rPr>
          <w:rFonts w:hint="eastAsia" w:ascii="宋体" w:hAnsi="宋体"/>
          <w:sz w:val="24"/>
        </w:rPr>
      </w:pPr>
      <w:r>
        <w:rPr>
          <w:rFonts w:hint="eastAsia" w:ascii="宋体" w:hAnsi="宋体"/>
          <w:sz w:val="24"/>
        </w:rPr>
        <w:t>投标人授权代表（签字或盖章）：</w:t>
      </w:r>
    </w:p>
    <w:p>
      <w:pPr>
        <w:snapToGrid w:val="0"/>
        <w:spacing w:line="360" w:lineRule="auto"/>
        <w:ind w:firstLine="480" w:firstLineChars="200"/>
        <w:rPr>
          <w:rFonts w:hint="eastAsia" w:ascii="宋体" w:hAnsi="宋体"/>
          <w:sz w:val="24"/>
        </w:rPr>
      </w:pPr>
      <w:r>
        <w:rPr>
          <w:rFonts w:hint="eastAsia" w:ascii="宋体" w:hAnsi="宋体"/>
          <w:sz w:val="24"/>
        </w:rPr>
        <w:t> </w:t>
      </w:r>
    </w:p>
    <w:p>
      <w:pPr>
        <w:snapToGrid w:val="0"/>
        <w:spacing w:line="360" w:lineRule="auto"/>
        <w:ind w:firstLine="480" w:firstLineChars="200"/>
        <w:rPr>
          <w:rFonts w:hint="eastAsia" w:ascii="宋体" w:hAnsi="宋体"/>
          <w:sz w:val="24"/>
        </w:rPr>
      </w:pPr>
      <w:r>
        <w:rPr>
          <w:rFonts w:hint="eastAsia" w:ascii="宋体" w:hAnsi="宋体"/>
          <w:sz w:val="24"/>
        </w:rPr>
        <w:t>日期：    年  月  日</w:t>
      </w:r>
    </w:p>
    <w:p>
      <w:pPr>
        <w:spacing w:line="360" w:lineRule="auto"/>
        <w:rPr>
          <w:rFonts w:hint="eastAsia" w:ascii="宋体" w:hAnsi="宋体"/>
          <w:szCs w:val="21"/>
        </w:rPr>
      </w:pPr>
    </w:p>
    <w:p>
      <w:pPr>
        <w:spacing w:line="360" w:lineRule="auto"/>
        <w:rPr>
          <w:rFonts w:hint="eastAsia" w:ascii="宋体" w:hAnsi="宋体"/>
          <w:szCs w:val="21"/>
        </w:rPr>
      </w:pPr>
      <w:r>
        <w:rPr>
          <w:rFonts w:ascii="宋体" w:hAnsi="宋体"/>
          <w:szCs w:val="21"/>
        </w:rPr>
        <w:br w:type="page"/>
      </w:r>
      <w:bookmarkEnd w:id="4"/>
    </w:p>
    <w:p>
      <w:pPr>
        <w:pStyle w:val="3"/>
        <w:spacing w:before="156" w:line="360" w:lineRule="auto"/>
        <w:jc w:val="center"/>
        <w:rPr>
          <w:rFonts w:ascii="宋体" w:hAnsi="宋体"/>
          <w:sz w:val="30"/>
          <w:szCs w:val="30"/>
        </w:rPr>
      </w:pPr>
      <w:bookmarkStart w:id="5" w:name="_Toc472348004"/>
      <w:bookmarkStart w:id="6" w:name="_Toc472344570"/>
      <w:r>
        <w:rPr>
          <w:rFonts w:hint="eastAsia" w:ascii="宋体" w:hAnsi="宋体"/>
          <w:sz w:val="30"/>
          <w:szCs w:val="30"/>
        </w:rPr>
        <w:t>3.投标报价表</w:t>
      </w:r>
      <w:bookmarkEnd w:id="5"/>
      <w:bookmarkEnd w:id="6"/>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
        <w:gridCol w:w="1576"/>
        <w:gridCol w:w="1597"/>
        <w:gridCol w:w="1977"/>
        <w:gridCol w:w="1110"/>
        <w:gridCol w:w="2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9189" w:type="dxa"/>
            <w:gridSpan w:val="6"/>
            <w:noWrap w:val="0"/>
            <w:vAlign w:val="center"/>
          </w:tcPr>
          <w:p>
            <w:pPr>
              <w:snapToGrid w:val="0"/>
              <w:spacing w:before="120" w:beforeLines="50" w:line="360" w:lineRule="auto"/>
              <w:jc w:val="center"/>
              <w:rPr>
                <w:rFonts w:hint="eastAsia" w:ascii="宋体" w:hAnsi="宋体"/>
                <w:b/>
              </w:rPr>
            </w:pPr>
            <w:r>
              <w:rPr>
                <w:rFonts w:hint="eastAsia" w:ascii="宋体" w:hAnsi="宋体"/>
                <w:b/>
              </w:rPr>
              <w:t>保险项目：福州长乐机场综合交通枢纽配套工程（南、北进场路）保险项目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80" w:type="dxa"/>
            <w:gridSpan w:val="2"/>
            <w:noWrap w:val="0"/>
            <w:vAlign w:val="center"/>
          </w:tcPr>
          <w:p>
            <w:pPr>
              <w:snapToGrid w:val="0"/>
              <w:spacing w:line="360" w:lineRule="auto"/>
              <w:jc w:val="center"/>
              <w:rPr>
                <w:rFonts w:ascii="宋体" w:hAnsi="宋体"/>
              </w:rPr>
            </w:pPr>
            <w:r>
              <w:rPr>
                <w:rFonts w:ascii="宋体" w:hAnsi="宋体"/>
              </w:rPr>
              <w:t>保险内容</w:t>
            </w:r>
          </w:p>
        </w:tc>
        <w:tc>
          <w:tcPr>
            <w:tcW w:w="1597" w:type="dxa"/>
            <w:noWrap w:val="0"/>
            <w:vAlign w:val="center"/>
          </w:tcPr>
          <w:p>
            <w:pPr>
              <w:snapToGrid w:val="0"/>
              <w:spacing w:line="360" w:lineRule="auto"/>
              <w:jc w:val="center"/>
              <w:rPr>
                <w:rFonts w:hint="eastAsia" w:ascii="宋体" w:hAnsi="宋体"/>
              </w:rPr>
            </w:pPr>
            <w:r>
              <w:rPr>
                <w:rFonts w:ascii="宋体" w:hAnsi="宋体"/>
              </w:rPr>
              <w:t>投保金额</w:t>
            </w:r>
          </w:p>
          <w:p>
            <w:pPr>
              <w:snapToGrid w:val="0"/>
              <w:spacing w:line="360" w:lineRule="auto"/>
              <w:jc w:val="center"/>
              <w:rPr>
                <w:rFonts w:ascii="宋体" w:hAnsi="宋体"/>
              </w:rPr>
            </w:pPr>
            <w:r>
              <w:rPr>
                <w:rFonts w:hint="eastAsia" w:ascii="宋体" w:hAnsi="宋体"/>
              </w:rPr>
              <w:t>（万元）</w:t>
            </w:r>
          </w:p>
        </w:tc>
        <w:tc>
          <w:tcPr>
            <w:tcW w:w="1977" w:type="dxa"/>
            <w:noWrap w:val="0"/>
            <w:vAlign w:val="center"/>
          </w:tcPr>
          <w:p>
            <w:pPr>
              <w:snapToGrid w:val="0"/>
              <w:spacing w:line="360" w:lineRule="auto"/>
              <w:jc w:val="center"/>
              <w:rPr>
                <w:rFonts w:ascii="宋体" w:hAnsi="宋体"/>
              </w:rPr>
            </w:pPr>
            <w:r>
              <w:rPr>
                <w:rFonts w:ascii="宋体" w:hAnsi="宋体"/>
              </w:rPr>
              <w:t>保险费率报价</w:t>
            </w:r>
          </w:p>
          <w:p>
            <w:pPr>
              <w:snapToGrid w:val="0"/>
              <w:spacing w:line="360" w:lineRule="auto"/>
              <w:jc w:val="center"/>
              <w:rPr>
                <w:rFonts w:ascii="宋体" w:hAnsi="宋体"/>
              </w:rPr>
            </w:pPr>
            <w:r>
              <w:rPr>
                <w:rFonts w:ascii="宋体" w:hAnsi="宋体"/>
              </w:rPr>
              <w:t>（精确到</w:t>
            </w:r>
            <w:r>
              <w:rPr>
                <w:rFonts w:hint="eastAsia" w:ascii="宋体" w:hAnsi="宋体"/>
              </w:rPr>
              <w:t>千分数表示的</w:t>
            </w:r>
            <w:r>
              <w:rPr>
                <w:rFonts w:ascii="宋体" w:hAnsi="宋体"/>
              </w:rPr>
              <w:t>小数点后</w:t>
            </w:r>
            <w:r>
              <w:rPr>
                <w:rFonts w:hint="eastAsia" w:ascii="宋体" w:hAnsi="宋体"/>
              </w:rPr>
              <w:t>2</w:t>
            </w:r>
            <w:r>
              <w:rPr>
                <w:rFonts w:ascii="宋体" w:hAnsi="宋体"/>
              </w:rPr>
              <w:t>位）</w:t>
            </w:r>
          </w:p>
        </w:tc>
        <w:tc>
          <w:tcPr>
            <w:tcW w:w="1110" w:type="dxa"/>
            <w:noWrap w:val="0"/>
            <w:vAlign w:val="center"/>
          </w:tcPr>
          <w:p>
            <w:pPr>
              <w:snapToGrid w:val="0"/>
              <w:spacing w:line="360" w:lineRule="auto"/>
              <w:jc w:val="center"/>
              <w:rPr>
                <w:rFonts w:ascii="宋体" w:hAnsi="宋体"/>
              </w:rPr>
            </w:pPr>
            <w:r>
              <w:rPr>
                <w:rFonts w:hint="eastAsia" w:ascii="宋体" w:hAnsi="宋体"/>
              </w:rPr>
              <w:t>保费（元）</w:t>
            </w:r>
          </w:p>
          <w:p>
            <w:pPr>
              <w:pStyle w:val="2"/>
              <w:rPr>
                <w:rFonts w:hint="eastAsia" w:ascii="Times New Roman" w:hAnsi="Times New Roman"/>
              </w:rPr>
            </w:pPr>
            <w:r>
              <w:rPr>
                <w:rFonts w:hint="eastAsia" w:ascii="Times New Roman" w:hAnsi="Times New Roman"/>
              </w:rPr>
              <w:t>（含税）</w:t>
            </w:r>
          </w:p>
        </w:tc>
        <w:tc>
          <w:tcPr>
            <w:tcW w:w="2025" w:type="dxa"/>
            <w:noWrap w:val="0"/>
            <w:vAlign w:val="center"/>
          </w:tcPr>
          <w:p>
            <w:pPr>
              <w:snapToGrid w:val="0"/>
              <w:spacing w:line="360" w:lineRule="auto"/>
              <w:jc w:val="center"/>
              <w:rPr>
                <w:rFonts w:hint="eastAsia" w:ascii="宋体" w:hAnsi="宋体"/>
              </w:rPr>
            </w:pPr>
            <w:r>
              <w:rPr>
                <w:rFonts w:hint="eastAsia" w:ascii="宋体" w:hAnsi="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904" w:type="dxa"/>
            <w:noWrap w:val="0"/>
            <w:vAlign w:val="center"/>
          </w:tcPr>
          <w:p>
            <w:pPr>
              <w:snapToGrid w:val="0"/>
              <w:spacing w:before="120" w:beforeLines="50" w:line="360" w:lineRule="auto"/>
              <w:rPr>
                <w:rFonts w:ascii="宋体" w:hAnsi="宋体"/>
              </w:rPr>
            </w:pPr>
            <w:r>
              <w:rPr>
                <w:rFonts w:ascii="宋体" w:hAnsi="宋体"/>
              </w:rPr>
              <w:t>物质损失部分</w:t>
            </w:r>
          </w:p>
        </w:tc>
        <w:tc>
          <w:tcPr>
            <w:tcW w:w="1576" w:type="dxa"/>
            <w:noWrap w:val="0"/>
            <w:vAlign w:val="center"/>
          </w:tcPr>
          <w:p>
            <w:pPr>
              <w:snapToGrid w:val="0"/>
              <w:spacing w:before="120" w:beforeLines="50" w:line="360" w:lineRule="auto"/>
              <w:rPr>
                <w:rFonts w:hint="eastAsia" w:ascii="宋体" w:hAnsi="宋体"/>
              </w:rPr>
            </w:pPr>
            <w:r>
              <w:rPr>
                <w:rFonts w:ascii="宋体" w:hAnsi="宋体"/>
              </w:rPr>
              <w:t>工程建设费用</w:t>
            </w:r>
          </w:p>
        </w:tc>
        <w:tc>
          <w:tcPr>
            <w:tcW w:w="1597" w:type="dxa"/>
            <w:noWrap w:val="0"/>
            <w:vAlign w:val="center"/>
          </w:tcPr>
          <w:p>
            <w:pPr>
              <w:snapToGrid w:val="0"/>
              <w:spacing w:before="120" w:beforeLines="50" w:line="360" w:lineRule="auto"/>
              <w:jc w:val="center"/>
              <w:rPr>
                <w:rFonts w:ascii="宋体" w:hAnsi="宋体" w:cs="黑体"/>
                <w:bCs/>
                <w:sz w:val="24"/>
              </w:rPr>
            </w:pPr>
          </w:p>
        </w:tc>
        <w:tc>
          <w:tcPr>
            <w:tcW w:w="1977" w:type="dxa"/>
            <w:noWrap w:val="0"/>
            <w:vAlign w:val="center"/>
          </w:tcPr>
          <w:p>
            <w:pPr>
              <w:snapToGrid w:val="0"/>
              <w:spacing w:before="120" w:beforeLines="50" w:line="360" w:lineRule="auto"/>
              <w:ind w:firstLine="38" w:firstLineChars="19"/>
              <w:jc w:val="center"/>
              <w:rPr>
                <w:rFonts w:ascii="宋体" w:hAnsi="宋体"/>
                <w:u w:val="single"/>
              </w:rPr>
            </w:pPr>
            <w:r>
              <w:rPr>
                <w:rFonts w:ascii="宋体" w:hAnsi="宋体"/>
                <w:u w:val="single"/>
              </w:rPr>
              <w:t xml:space="preserve">    </w:t>
            </w:r>
            <w:r>
              <w:rPr>
                <w:rFonts w:ascii="宋体" w:hAnsi="宋体"/>
              </w:rPr>
              <w:t>‰</w:t>
            </w:r>
          </w:p>
        </w:tc>
        <w:tc>
          <w:tcPr>
            <w:tcW w:w="1110" w:type="dxa"/>
            <w:noWrap w:val="0"/>
            <w:vAlign w:val="center"/>
          </w:tcPr>
          <w:p>
            <w:pPr>
              <w:snapToGrid w:val="0"/>
              <w:spacing w:before="120" w:beforeLines="50" w:line="360" w:lineRule="auto"/>
              <w:rPr>
                <w:rFonts w:hint="eastAsia" w:ascii="宋体" w:hAnsi="宋体"/>
                <w:b/>
                <w:bCs/>
                <w:sz w:val="28"/>
              </w:rPr>
            </w:pPr>
            <w:r>
              <w:rPr>
                <w:rFonts w:ascii="宋体" w:hAnsi="宋体"/>
                <w:u w:val="single"/>
              </w:rPr>
              <w:t xml:space="preserve">  </w:t>
            </w:r>
            <w:r>
              <w:rPr>
                <w:rFonts w:hint="eastAsia" w:ascii="宋体" w:hAnsi="宋体"/>
                <w:u w:val="single"/>
              </w:rPr>
              <w:t xml:space="preserve">   </w:t>
            </w:r>
            <w:r>
              <w:rPr>
                <w:rFonts w:ascii="宋体" w:hAnsi="宋体"/>
                <w:u w:val="single"/>
              </w:rPr>
              <w:t xml:space="preserve"> </w:t>
            </w:r>
            <w:r>
              <w:rPr>
                <w:rFonts w:hint="eastAsia" w:ascii="宋体" w:hAnsi="宋体"/>
              </w:rPr>
              <w:t>元</w:t>
            </w:r>
          </w:p>
        </w:tc>
        <w:tc>
          <w:tcPr>
            <w:tcW w:w="2025" w:type="dxa"/>
            <w:vMerge w:val="restart"/>
            <w:noWrap w:val="0"/>
            <w:vAlign w:val="center"/>
          </w:tcPr>
          <w:p>
            <w:pPr>
              <w:snapToGrid w:val="0"/>
              <w:spacing w:before="120" w:beforeLines="50" w:line="360" w:lineRule="auto"/>
              <w:jc w:val="center"/>
              <w:rPr>
                <w:rFonts w:hint="eastAsia" w:ascii="宋体" w:hAnsi="宋体"/>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80" w:type="dxa"/>
            <w:gridSpan w:val="2"/>
            <w:noWrap w:val="0"/>
            <w:vAlign w:val="center"/>
          </w:tcPr>
          <w:p>
            <w:pPr>
              <w:snapToGrid w:val="0"/>
              <w:spacing w:before="120" w:beforeLines="50" w:line="360" w:lineRule="auto"/>
              <w:jc w:val="center"/>
              <w:rPr>
                <w:rFonts w:ascii="宋体" w:hAnsi="宋体"/>
                <w:b/>
                <w:bCs/>
                <w:sz w:val="28"/>
              </w:rPr>
            </w:pPr>
            <w:r>
              <w:rPr>
                <w:rFonts w:ascii="宋体" w:hAnsi="宋体"/>
              </w:rPr>
              <w:t>第三者责任部分</w:t>
            </w:r>
          </w:p>
        </w:tc>
        <w:tc>
          <w:tcPr>
            <w:tcW w:w="1597" w:type="dxa"/>
            <w:noWrap w:val="0"/>
            <w:vAlign w:val="center"/>
          </w:tcPr>
          <w:p>
            <w:pPr>
              <w:snapToGrid w:val="0"/>
              <w:spacing w:before="120" w:beforeLines="50" w:line="360" w:lineRule="auto"/>
              <w:jc w:val="center"/>
              <w:rPr>
                <w:rFonts w:hint="eastAsia" w:ascii="宋体" w:hAnsi="宋体"/>
                <w:b/>
                <w:bCs/>
                <w:sz w:val="28"/>
              </w:rPr>
            </w:pPr>
            <w:r>
              <w:rPr>
                <w:rFonts w:hint="eastAsia" w:ascii="宋体" w:hAnsi="宋体"/>
              </w:rPr>
              <w:t>/</w:t>
            </w:r>
          </w:p>
        </w:tc>
        <w:tc>
          <w:tcPr>
            <w:tcW w:w="3087" w:type="dxa"/>
            <w:gridSpan w:val="2"/>
            <w:noWrap w:val="0"/>
            <w:vAlign w:val="center"/>
          </w:tcPr>
          <w:p>
            <w:pPr>
              <w:snapToGrid w:val="0"/>
              <w:spacing w:before="120" w:beforeLines="50" w:line="360" w:lineRule="auto"/>
              <w:ind w:firstLine="400" w:firstLineChars="200"/>
              <w:jc w:val="center"/>
              <w:rPr>
                <w:rFonts w:ascii="宋体" w:hAnsi="宋体"/>
                <w:bCs/>
                <w:sz w:val="44"/>
              </w:rPr>
            </w:pPr>
            <w:r>
              <w:rPr>
                <w:rFonts w:ascii="宋体" w:hAnsi="宋体"/>
              </w:rPr>
              <w:t>已包括在物质损失部分的保费之中</w:t>
            </w:r>
          </w:p>
        </w:tc>
        <w:tc>
          <w:tcPr>
            <w:tcW w:w="2025" w:type="dxa"/>
            <w:vMerge w:val="continue"/>
            <w:noWrap w:val="0"/>
            <w:vAlign w:val="center"/>
          </w:tcPr>
          <w:p>
            <w:pPr>
              <w:snapToGrid w:val="0"/>
              <w:spacing w:before="120" w:beforeLines="50" w:line="360" w:lineRule="auto"/>
              <w:ind w:firstLine="880" w:firstLineChars="200"/>
              <w:jc w:val="center"/>
              <w:rPr>
                <w:rFonts w:ascii="宋体" w:hAnsi="宋体"/>
                <w:bCs/>
                <w:sz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64" w:type="dxa"/>
            <w:gridSpan w:val="5"/>
            <w:noWrap w:val="0"/>
            <w:vAlign w:val="center"/>
          </w:tcPr>
          <w:p>
            <w:pPr>
              <w:snapToGrid w:val="0"/>
              <w:spacing w:before="120" w:beforeLines="50" w:line="360" w:lineRule="auto"/>
              <w:ind w:firstLine="400" w:firstLineChars="200"/>
              <w:jc w:val="center"/>
              <w:rPr>
                <w:rFonts w:ascii="宋体" w:hAnsi="宋体"/>
                <w:bCs/>
                <w:sz w:val="44"/>
              </w:rPr>
            </w:pPr>
            <w:r>
              <w:rPr>
                <w:rFonts w:hint="eastAsia" w:ascii="宋体" w:hAnsi="宋体"/>
              </w:rPr>
              <w:t>项目</w:t>
            </w:r>
            <w:r>
              <w:rPr>
                <w:rFonts w:ascii="宋体" w:hAnsi="宋体"/>
              </w:rPr>
              <w:t>总保费</w:t>
            </w:r>
            <w:r>
              <w:rPr>
                <w:rFonts w:hint="eastAsia" w:ascii="宋体" w:hAnsi="宋体"/>
              </w:rPr>
              <w:t>报价</w:t>
            </w:r>
            <w:r>
              <w:rPr>
                <w:rFonts w:ascii="宋体" w:hAnsi="宋体"/>
              </w:rPr>
              <w:t>：（小写）</w:t>
            </w:r>
            <w:r>
              <w:rPr>
                <w:rFonts w:hint="eastAsia" w:ascii="宋体" w:hAnsi="宋体"/>
                <w:u w:val="single"/>
              </w:rPr>
              <w:t xml:space="preserve">   </w:t>
            </w:r>
            <w:r>
              <w:rPr>
                <w:rFonts w:ascii="宋体" w:hAnsi="宋体"/>
              </w:rPr>
              <w:t>元；（大写）</w:t>
            </w:r>
            <w:r>
              <w:rPr>
                <w:rFonts w:hint="eastAsia" w:ascii="宋体" w:hAnsi="宋体"/>
                <w:u w:val="single"/>
              </w:rPr>
              <w:t xml:space="preserve">         </w:t>
            </w:r>
            <w:r>
              <w:rPr>
                <w:rFonts w:ascii="宋体" w:hAnsi="宋体"/>
              </w:rPr>
              <w:t>元</w:t>
            </w:r>
          </w:p>
        </w:tc>
        <w:tc>
          <w:tcPr>
            <w:tcW w:w="2025" w:type="dxa"/>
            <w:vMerge w:val="continue"/>
            <w:noWrap w:val="0"/>
            <w:vAlign w:val="center"/>
          </w:tcPr>
          <w:p>
            <w:pPr>
              <w:snapToGrid w:val="0"/>
              <w:spacing w:before="120" w:beforeLines="50" w:line="360" w:lineRule="auto"/>
              <w:ind w:firstLine="880" w:firstLineChars="200"/>
              <w:jc w:val="center"/>
              <w:rPr>
                <w:rFonts w:ascii="宋体" w:hAnsi="宋体"/>
                <w:bCs/>
                <w:sz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1" w:hRule="atLeast"/>
        </w:trPr>
        <w:tc>
          <w:tcPr>
            <w:tcW w:w="9189" w:type="dxa"/>
            <w:gridSpan w:val="6"/>
            <w:noWrap w:val="0"/>
            <w:vAlign w:val="center"/>
          </w:tcPr>
          <w:p>
            <w:pPr>
              <w:autoSpaceDE w:val="0"/>
              <w:autoSpaceDN w:val="0"/>
              <w:snapToGrid w:val="0"/>
              <w:spacing w:line="360" w:lineRule="auto"/>
              <w:rPr>
                <w:rFonts w:ascii="宋体" w:hAnsi="宋体"/>
                <w:szCs w:val="21"/>
              </w:rPr>
            </w:pPr>
            <w:r>
              <w:rPr>
                <w:rFonts w:ascii="宋体" w:hAnsi="宋体"/>
                <w:szCs w:val="21"/>
              </w:rPr>
              <w:t>注：</w:t>
            </w:r>
          </w:p>
          <w:p>
            <w:pPr>
              <w:autoSpaceDE w:val="0"/>
              <w:autoSpaceDN w:val="0"/>
              <w:snapToGrid w:val="0"/>
              <w:spacing w:line="360" w:lineRule="auto"/>
              <w:ind w:firstLine="400" w:firstLineChars="200"/>
              <w:rPr>
                <w:rFonts w:ascii="宋体" w:hAnsi="宋体"/>
                <w:szCs w:val="21"/>
              </w:rPr>
            </w:pPr>
            <w:r>
              <w:rPr>
                <w:rFonts w:ascii="宋体" w:hAnsi="宋体"/>
                <w:szCs w:val="21"/>
              </w:rPr>
              <w:t>1.投标人</w:t>
            </w:r>
            <w:r>
              <w:rPr>
                <w:rFonts w:hint="eastAsia" w:ascii="宋体" w:hAnsi="宋体"/>
                <w:szCs w:val="21"/>
              </w:rPr>
              <w:t>保险</w:t>
            </w:r>
            <w:r>
              <w:rPr>
                <w:rFonts w:ascii="宋体" w:hAnsi="宋体"/>
                <w:szCs w:val="21"/>
              </w:rPr>
              <w:t>报价费率</w:t>
            </w:r>
            <w:r>
              <w:rPr>
                <w:rFonts w:hint="eastAsia" w:ascii="宋体" w:hAnsi="宋体"/>
                <w:szCs w:val="21"/>
              </w:rPr>
              <w:t>不得高于3‰，否则将视为无效投标；</w:t>
            </w:r>
          </w:p>
          <w:p>
            <w:pPr>
              <w:autoSpaceDE w:val="0"/>
              <w:autoSpaceDN w:val="0"/>
              <w:snapToGrid w:val="0"/>
              <w:spacing w:line="360" w:lineRule="auto"/>
              <w:ind w:firstLine="420" w:firstLineChars="200"/>
              <w:rPr>
                <w:rFonts w:hint="eastAsia" w:ascii="宋体" w:hAnsi="宋体"/>
                <w:sz w:val="21"/>
                <w:szCs w:val="21"/>
              </w:rPr>
            </w:pPr>
            <w:r>
              <w:rPr>
                <w:rFonts w:hint="eastAsia" w:ascii="宋体" w:hAnsi="宋体"/>
                <w:sz w:val="21"/>
                <w:szCs w:val="21"/>
              </w:rPr>
              <w:t>2.项目总保费=931890000×适用报价费率，</w:t>
            </w:r>
            <w:r>
              <w:rPr>
                <w:rFonts w:hint="eastAsia" w:ascii="宋体" w:hAnsi="宋体"/>
                <w:b/>
                <w:bCs/>
                <w:sz w:val="21"/>
                <w:szCs w:val="21"/>
              </w:rPr>
              <w:t>项目总保费以元为单位取整</w:t>
            </w:r>
            <w:r>
              <w:rPr>
                <w:rFonts w:hint="eastAsia" w:ascii="宋体" w:hAnsi="宋体"/>
                <w:sz w:val="21"/>
                <w:szCs w:val="21"/>
              </w:rPr>
              <w:t xml:space="preserve">；如投标人填写项目总保费出现计算错误，则以投标人报价的保险费率为准并进行修正； </w:t>
            </w:r>
          </w:p>
          <w:p>
            <w:pPr>
              <w:autoSpaceDE w:val="0"/>
              <w:autoSpaceDN w:val="0"/>
              <w:snapToGrid w:val="0"/>
              <w:spacing w:line="360" w:lineRule="auto"/>
              <w:ind w:firstLine="420" w:firstLineChars="200"/>
              <w:rPr>
                <w:rFonts w:hint="eastAsia" w:ascii="宋体" w:hAnsi="宋体"/>
                <w:sz w:val="21"/>
                <w:szCs w:val="21"/>
              </w:rPr>
            </w:pPr>
            <w:r>
              <w:rPr>
                <w:rFonts w:hint="eastAsia" w:ascii="宋体" w:hAnsi="宋体"/>
                <w:sz w:val="21"/>
                <w:szCs w:val="21"/>
              </w:rPr>
              <w:t>3.第三者责任部分：每次事故赔偿限额：RMB2500万元，累计赔偿限额：RMB5000万元；</w:t>
            </w:r>
          </w:p>
          <w:p>
            <w:pPr>
              <w:autoSpaceDE w:val="0"/>
              <w:autoSpaceDN w:val="0"/>
              <w:snapToGrid w:val="0"/>
              <w:spacing w:line="360" w:lineRule="auto"/>
              <w:ind w:firstLine="420" w:firstLineChars="200"/>
              <w:rPr>
                <w:rFonts w:hint="eastAsia" w:ascii="宋体" w:hAnsi="宋体"/>
                <w:sz w:val="21"/>
                <w:szCs w:val="21"/>
              </w:rPr>
            </w:pPr>
            <w:r>
              <w:rPr>
                <w:rFonts w:hint="eastAsia" w:ascii="宋体" w:hAnsi="宋体"/>
                <w:sz w:val="21"/>
                <w:szCs w:val="21"/>
              </w:rPr>
              <w:t>4.上述报价已包括暂保安排、再保安排、营业成本、期内服务、税费等一切可能与本标段保险服务相关的费用；</w:t>
            </w:r>
          </w:p>
          <w:p>
            <w:pPr>
              <w:autoSpaceDE w:val="0"/>
              <w:autoSpaceDN w:val="0"/>
              <w:snapToGrid w:val="0"/>
              <w:spacing w:line="360" w:lineRule="auto"/>
              <w:ind w:firstLine="420" w:firstLineChars="200"/>
              <w:rPr>
                <w:rFonts w:hint="eastAsia" w:ascii="宋体" w:hAnsi="宋体"/>
                <w:sz w:val="21"/>
                <w:szCs w:val="21"/>
              </w:rPr>
            </w:pPr>
            <w:r>
              <w:rPr>
                <w:rFonts w:hint="eastAsia" w:ascii="宋体" w:hAnsi="宋体"/>
                <w:sz w:val="21"/>
                <w:szCs w:val="21"/>
              </w:rPr>
              <w:t>5.结算时，保单生效前的施工产值予以扣减，具体产值以业主单位确认的结算数据为准</w:t>
            </w:r>
          </w:p>
          <w:p>
            <w:pPr>
              <w:autoSpaceDE w:val="0"/>
              <w:autoSpaceDN w:val="0"/>
              <w:snapToGrid w:val="0"/>
              <w:spacing w:line="360" w:lineRule="auto"/>
              <w:ind w:firstLine="420" w:firstLineChars="200"/>
              <w:rPr>
                <w:rFonts w:hint="eastAsia" w:ascii="宋体" w:hAnsi="宋体"/>
                <w:sz w:val="21"/>
                <w:szCs w:val="21"/>
              </w:rPr>
            </w:pPr>
          </w:p>
        </w:tc>
      </w:tr>
    </w:tbl>
    <w:p>
      <w:pPr>
        <w:snapToGrid w:val="0"/>
        <w:spacing w:before="120" w:beforeLines="50" w:line="360" w:lineRule="auto"/>
        <w:rPr>
          <w:rFonts w:hint="eastAsia" w:ascii="宋体" w:hAnsi="宋体"/>
          <w:szCs w:val="21"/>
        </w:rPr>
      </w:pPr>
    </w:p>
    <w:p>
      <w:pPr>
        <w:pStyle w:val="4"/>
        <w:spacing w:line="360" w:lineRule="auto"/>
        <w:ind w:firstLine="1890" w:firstLineChars="900"/>
        <w:rPr>
          <w:rFonts w:hint="eastAsia" w:ascii="宋体" w:hAnsi="宋体"/>
          <w:szCs w:val="21"/>
        </w:rPr>
      </w:pPr>
    </w:p>
    <w:p>
      <w:pPr>
        <w:pStyle w:val="4"/>
        <w:spacing w:line="360" w:lineRule="auto"/>
        <w:ind w:firstLine="1890" w:firstLineChars="900"/>
        <w:rPr>
          <w:rFonts w:ascii="宋体" w:hAnsi="宋体"/>
          <w:szCs w:val="21"/>
        </w:rPr>
      </w:pPr>
      <w:r>
        <w:rPr>
          <w:rFonts w:hint="eastAsia" w:ascii="宋体" w:hAnsi="宋体"/>
          <w:szCs w:val="21"/>
        </w:rPr>
        <w:t>投标人</w:t>
      </w:r>
      <w:r>
        <w:rPr>
          <w:rFonts w:ascii="宋体" w:hAnsi="宋体"/>
          <w:szCs w:val="21"/>
        </w:rPr>
        <w:t>法定代表人</w:t>
      </w:r>
      <w:r>
        <w:rPr>
          <w:rFonts w:hint="eastAsia" w:ascii="宋体" w:hAnsi="宋体"/>
          <w:szCs w:val="21"/>
        </w:rPr>
        <w:t>（或负责人）</w:t>
      </w:r>
      <w:r>
        <w:rPr>
          <w:rFonts w:ascii="宋体" w:hAnsi="宋体"/>
          <w:szCs w:val="21"/>
        </w:rPr>
        <w:t>或授权代理人</w:t>
      </w:r>
      <w:r>
        <w:rPr>
          <w:rFonts w:hint="eastAsia" w:ascii="宋体" w:hAnsi="宋体"/>
          <w:szCs w:val="21"/>
        </w:rPr>
        <w:t>（签字或盖章）</w:t>
      </w:r>
      <w:r>
        <w:rPr>
          <w:rFonts w:ascii="宋体" w:hAnsi="宋体"/>
          <w:szCs w:val="21"/>
        </w:rPr>
        <w:t>：</w:t>
      </w:r>
    </w:p>
    <w:p>
      <w:pPr>
        <w:pStyle w:val="4"/>
        <w:spacing w:line="360" w:lineRule="auto"/>
        <w:ind w:firstLine="1890" w:firstLineChars="900"/>
        <w:rPr>
          <w:rFonts w:hint="eastAsia" w:ascii="宋体" w:hAnsi="宋体"/>
          <w:szCs w:val="21"/>
        </w:rPr>
      </w:pPr>
      <w:r>
        <w:rPr>
          <w:rFonts w:hint="eastAsia" w:ascii="宋体" w:hAnsi="宋体"/>
          <w:szCs w:val="21"/>
        </w:rPr>
        <w:t>投标人</w:t>
      </w:r>
      <w:r>
        <w:rPr>
          <w:rFonts w:ascii="宋体" w:hAnsi="宋体"/>
          <w:szCs w:val="21"/>
        </w:rPr>
        <w:t>（公章）：</w:t>
      </w:r>
      <w:r>
        <w:rPr>
          <w:rFonts w:hint="eastAsia" w:ascii="宋体" w:hAnsi="宋体"/>
          <w:szCs w:val="21"/>
        </w:rPr>
        <w:t xml:space="preserve"> </w:t>
      </w:r>
    </w:p>
    <w:p>
      <w:pPr>
        <w:pStyle w:val="4"/>
        <w:spacing w:line="360" w:lineRule="auto"/>
        <w:ind w:firstLine="3045" w:firstLineChars="1450"/>
        <w:rPr>
          <w:rFonts w:hint="eastAsia" w:ascii="宋体" w:hAnsi="宋体"/>
          <w:sz w:val="30"/>
          <w:szCs w:val="30"/>
        </w:rPr>
      </w:pPr>
      <w:r>
        <w:rPr>
          <w:rFonts w:ascii="宋体" w:hAnsi="宋体"/>
        </w:rPr>
        <w:t>日   期：</w:t>
      </w:r>
      <w:r>
        <w:rPr>
          <w:rFonts w:hint="eastAsia" w:ascii="宋体" w:hAnsi="宋体"/>
        </w:rPr>
        <w:t xml:space="preserve">    年  月  日</w:t>
      </w:r>
    </w:p>
    <w:p>
      <w:pPr>
        <w:spacing w:line="360" w:lineRule="auto"/>
        <w:rPr>
          <w:rFonts w:ascii="宋体" w:hAnsi="宋体"/>
          <w:b/>
        </w:rPr>
      </w:pPr>
      <w:r>
        <w:rPr>
          <w:rFonts w:ascii="宋体" w:hAnsi="宋体"/>
          <w:szCs w:val="21"/>
        </w:rPr>
        <w:br w:type="page"/>
      </w:r>
    </w:p>
    <w:p>
      <w:pPr>
        <w:pStyle w:val="3"/>
        <w:spacing w:before="156" w:after="100" w:afterAutospacing="1" w:line="420" w:lineRule="exact"/>
        <w:jc w:val="center"/>
        <w:rPr>
          <w:rFonts w:hint="eastAsia" w:ascii="宋体" w:hAnsi="宋体" w:cs="宋体"/>
          <w:b w:val="0"/>
          <w:sz w:val="28"/>
          <w:szCs w:val="28"/>
        </w:rPr>
      </w:pPr>
      <w:bookmarkStart w:id="7" w:name="_Toc472348006"/>
      <w:bookmarkStart w:id="8" w:name="_Toc472344572"/>
      <w:r>
        <w:rPr>
          <w:rFonts w:hint="eastAsia" w:ascii="宋体" w:hAnsi="宋体"/>
          <w:sz w:val="30"/>
          <w:szCs w:val="30"/>
        </w:rPr>
        <w:t>4.</w:t>
      </w:r>
      <w:bookmarkEnd w:id="7"/>
      <w:bookmarkEnd w:id="8"/>
      <w:bookmarkStart w:id="9" w:name="_Toc472344573"/>
      <w:bookmarkStart w:id="10" w:name="_Toc472348007"/>
      <w:bookmarkStart w:id="11" w:name="_Toc341107713"/>
      <w:bookmarkStart w:id="12" w:name="_Toc6322"/>
      <w:bookmarkStart w:id="13" w:name="_Toc456692759"/>
      <w:bookmarkStart w:id="14" w:name="_Toc456020078"/>
      <w:bookmarkStart w:id="15" w:name="_Toc455472107"/>
      <w:r>
        <w:rPr>
          <w:rFonts w:hint="eastAsia" w:ascii="宋体" w:hAnsi="宋体" w:cs="宋体"/>
          <w:sz w:val="28"/>
          <w:szCs w:val="28"/>
        </w:rPr>
        <w:t>法定代表人（负责人）身份证明书</w:t>
      </w:r>
    </w:p>
    <w:p>
      <w:pPr>
        <w:spacing w:line="360" w:lineRule="auto"/>
        <w:ind w:firstLine="420" w:firstLineChars="200"/>
        <w:rPr>
          <w:rFonts w:hint="eastAsia" w:ascii="宋体" w:hAnsi="宋体" w:cs="宋体"/>
          <w:sz w:val="21"/>
          <w:szCs w:val="21"/>
        </w:rPr>
      </w:pPr>
      <w:r>
        <w:rPr>
          <w:rFonts w:hint="eastAsia" w:ascii="宋体" w:hAnsi="宋体" w:cs="宋体"/>
          <w:sz w:val="21"/>
          <w:szCs w:val="21"/>
        </w:rPr>
        <w:t>单位名称：</w:t>
      </w:r>
      <w:r>
        <w:rPr>
          <w:rFonts w:hint="eastAsia" w:ascii="宋体" w:hAnsi="宋体" w:cs="宋体"/>
          <w:sz w:val="21"/>
          <w:szCs w:val="21"/>
          <w:u w:val="single"/>
        </w:rPr>
        <w:t xml:space="preserve">                                             </w:t>
      </w:r>
    </w:p>
    <w:p>
      <w:pPr>
        <w:spacing w:line="360" w:lineRule="auto"/>
        <w:ind w:firstLine="420" w:firstLineChars="200"/>
        <w:rPr>
          <w:rFonts w:hint="eastAsia" w:ascii="宋体" w:hAnsi="宋体" w:cs="宋体"/>
          <w:sz w:val="21"/>
          <w:szCs w:val="21"/>
        </w:rPr>
      </w:pPr>
      <w:r>
        <w:rPr>
          <w:rFonts w:hint="eastAsia" w:ascii="宋体" w:hAnsi="宋体" w:cs="宋体"/>
          <w:sz w:val="21"/>
          <w:szCs w:val="21"/>
        </w:rPr>
        <w:t>地    址：</w:t>
      </w:r>
      <w:r>
        <w:rPr>
          <w:rFonts w:hint="eastAsia" w:ascii="宋体" w:hAnsi="宋体" w:cs="宋体"/>
          <w:sz w:val="21"/>
          <w:szCs w:val="21"/>
          <w:u w:val="single"/>
        </w:rPr>
        <w:t xml:space="preserve">                                             </w:t>
      </w:r>
    </w:p>
    <w:p>
      <w:pPr>
        <w:spacing w:line="360" w:lineRule="auto"/>
        <w:ind w:firstLine="420" w:firstLineChars="200"/>
        <w:rPr>
          <w:rFonts w:hint="eastAsia" w:ascii="宋体" w:hAnsi="宋体" w:cs="宋体"/>
          <w:sz w:val="21"/>
          <w:szCs w:val="21"/>
          <w:u w:val="single"/>
        </w:rPr>
      </w:pPr>
      <w:r>
        <w:rPr>
          <w:rFonts w:hint="eastAsia" w:ascii="宋体" w:hAnsi="宋体" w:cs="宋体"/>
          <w:sz w:val="21"/>
          <w:szCs w:val="21"/>
        </w:rPr>
        <w:t>姓    名：</w:t>
      </w:r>
      <w:r>
        <w:rPr>
          <w:rFonts w:hint="eastAsia" w:ascii="宋体" w:hAnsi="宋体" w:cs="宋体"/>
          <w:sz w:val="21"/>
          <w:szCs w:val="21"/>
          <w:u w:val="single"/>
        </w:rPr>
        <w:t xml:space="preserve">       </w:t>
      </w:r>
      <w:r>
        <w:rPr>
          <w:rFonts w:hint="eastAsia" w:ascii="宋体" w:hAnsi="宋体" w:cs="宋体"/>
          <w:sz w:val="21"/>
          <w:szCs w:val="21"/>
        </w:rPr>
        <w:t>身份证号码：</w:t>
      </w:r>
      <w:r>
        <w:rPr>
          <w:rFonts w:hint="eastAsia" w:ascii="宋体" w:hAnsi="宋体" w:cs="宋体"/>
          <w:sz w:val="21"/>
          <w:szCs w:val="21"/>
          <w:u w:val="single"/>
        </w:rPr>
        <w:t xml:space="preserve">                        </w:t>
      </w:r>
      <w:r>
        <w:rPr>
          <w:rFonts w:hint="eastAsia" w:ascii="宋体" w:hAnsi="宋体" w:cs="宋体"/>
          <w:sz w:val="21"/>
          <w:szCs w:val="21"/>
        </w:rPr>
        <w:t>性别：</w:t>
      </w:r>
      <w:r>
        <w:rPr>
          <w:rFonts w:hint="eastAsia" w:ascii="宋体" w:hAnsi="宋体" w:cs="宋体"/>
          <w:sz w:val="21"/>
          <w:szCs w:val="21"/>
          <w:u w:val="single"/>
        </w:rPr>
        <w:t xml:space="preserve">     </w:t>
      </w:r>
      <w:r>
        <w:rPr>
          <w:rFonts w:hint="eastAsia" w:ascii="宋体" w:hAnsi="宋体" w:cs="宋体"/>
          <w:sz w:val="21"/>
          <w:szCs w:val="21"/>
        </w:rPr>
        <w:t>年龄：</w:t>
      </w:r>
      <w:r>
        <w:rPr>
          <w:rFonts w:hint="eastAsia" w:ascii="宋体" w:hAnsi="宋体" w:cs="宋体"/>
          <w:sz w:val="21"/>
          <w:szCs w:val="21"/>
          <w:u w:val="single"/>
        </w:rPr>
        <w:t xml:space="preserve">     </w:t>
      </w:r>
    </w:p>
    <w:p>
      <w:pPr>
        <w:spacing w:line="360" w:lineRule="auto"/>
        <w:ind w:firstLine="420" w:firstLineChars="200"/>
        <w:rPr>
          <w:rFonts w:hint="eastAsia" w:ascii="宋体" w:hAnsi="宋体" w:cs="宋体"/>
          <w:sz w:val="21"/>
          <w:szCs w:val="21"/>
        </w:rPr>
      </w:pPr>
      <w:r>
        <w:rPr>
          <w:rFonts w:hint="eastAsia" w:ascii="宋体" w:hAnsi="宋体" w:cs="宋体"/>
          <w:sz w:val="21"/>
          <w:szCs w:val="21"/>
        </w:rPr>
        <w:t>职    务：</w:t>
      </w:r>
      <w:r>
        <w:rPr>
          <w:rFonts w:hint="eastAsia" w:ascii="宋体" w:hAnsi="宋体" w:cs="宋体"/>
          <w:sz w:val="21"/>
          <w:szCs w:val="21"/>
          <w:u w:val="single"/>
        </w:rPr>
        <w:t xml:space="preserve">        </w:t>
      </w:r>
      <w:r>
        <w:rPr>
          <w:rFonts w:hint="eastAsia" w:ascii="宋体" w:hAnsi="宋体" w:cs="宋体"/>
          <w:sz w:val="21"/>
          <w:szCs w:val="21"/>
        </w:rPr>
        <w:t xml:space="preserve"> 系</w:t>
      </w:r>
      <w:r>
        <w:rPr>
          <w:rFonts w:hint="eastAsia" w:ascii="宋体" w:hAnsi="宋体" w:cs="宋体"/>
          <w:sz w:val="21"/>
          <w:szCs w:val="21"/>
          <w:u w:val="single"/>
        </w:rPr>
        <w:t xml:space="preserve">                 </w:t>
      </w:r>
      <w:r>
        <w:rPr>
          <w:rFonts w:hint="eastAsia" w:ascii="宋体" w:hAnsi="宋体" w:cs="宋体"/>
          <w:sz w:val="21"/>
          <w:szCs w:val="21"/>
        </w:rPr>
        <w:t>（投标人名称）的法定代表人</w:t>
      </w:r>
      <w:r>
        <w:rPr>
          <w:rFonts w:hint="eastAsia" w:ascii="宋体" w:hAnsi="宋体" w:cs="宋体"/>
          <w:spacing w:val="14"/>
          <w:sz w:val="21"/>
        </w:rPr>
        <w:t>（</w:t>
      </w:r>
      <w:r>
        <w:rPr>
          <w:rFonts w:hint="eastAsia" w:ascii="宋体" w:hAnsi="宋体" w:cs="宋体"/>
          <w:spacing w:val="14"/>
          <w:sz w:val="21"/>
          <w:lang w:eastAsia="zh-CN"/>
        </w:rPr>
        <w:t>或</w:t>
      </w:r>
      <w:r>
        <w:rPr>
          <w:rFonts w:hint="eastAsia" w:ascii="宋体" w:hAnsi="宋体" w:cs="宋体"/>
          <w:spacing w:val="14"/>
          <w:sz w:val="21"/>
        </w:rPr>
        <w:t>负责人）</w:t>
      </w:r>
      <w:r>
        <w:rPr>
          <w:rFonts w:hint="eastAsia" w:ascii="宋体" w:hAnsi="宋体" w:cs="宋体"/>
          <w:sz w:val="21"/>
          <w:szCs w:val="21"/>
        </w:rPr>
        <w:t>。</w:t>
      </w:r>
    </w:p>
    <w:p>
      <w:pPr>
        <w:spacing w:line="360" w:lineRule="auto"/>
        <w:ind w:firstLine="420" w:firstLineChars="200"/>
        <w:rPr>
          <w:rFonts w:hint="eastAsia" w:ascii="宋体" w:hAnsi="宋体" w:cs="宋体"/>
          <w:sz w:val="21"/>
          <w:szCs w:val="21"/>
        </w:rPr>
      </w:pPr>
      <w:r>
        <w:rPr>
          <w:rFonts w:hint="eastAsia" w:ascii="宋体" w:hAnsi="宋体" w:cs="宋体"/>
          <w:sz w:val="21"/>
          <w:szCs w:val="21"/>
        </w:rPr>
        <w:t>特此证明。</w:t>
      </w:r>
    </w:p>
    <w:p>
      <w:pPr>
        <w:pStyle w:val="4"/>
        <w:spacing w:line="360" w:lineRule="auto"/>
        <w:ind w:firstLineChars="200"/>
        <w:rPr>
          <w:rFonts w:hint="eastAsia" w:ascii="宋体" w:hAnsi="宋体" w:cs="宋体"/>
          <w:szCs w:val="21"/>
          <w:u w:val="single"/>
        </w:rPr>
      </w:pPr>
      <w:r>
        <w:rPr>
          <w:rFonts w:hint="eastAsia" w:ascii="宋体" w:hAnsi="宋体" w:cs="宋体"/>
          <w:szCs w:val="21"/>
        </w:rPr>
        <w:t>附：法定代表人</w:t>
      </w:r>
      <w:r>
        <w:rPr>
          <w:rFonts w:hint="eastAsia" w:ascii="宋体" w:hAnsi="宋体" w:cs="宋体"/>
          <w:spacing w:val="14"/>
          <w:sz w:val="21"/>
        </w:rPr>
        <w:t>（</w:t>
      </w:r>
      <w:r>
        <w:rPr>
          <w:rFonts w:hint="eastAsia" w:ascii="宋体" w:hAnsi="宋体" w:cs="宋体"/>
          <w:spacing w:val="14"/>
          <w:sz w:val="21"/>
          <w:lang w:eastAsia="zh-CN"/>
        </w:rPr>
        <w:t>或</w:t>
      </w:r>
      <w:r>
        <w:rPr>
          <w:rFonts w:hint="eastAsia" w:ascii="宋体" w:hAnsi="宋体" w:cs="宋体"/>
          <w:spacing w:val="14"/>
          <w:sz w:val="21"/>
        </w:rPr>
        <w:t>负责人）</w:t>
      </w:r>
      <w:r>
        <w:rPr>
          <w:rFonts w:hint="eastAsia" w:ascii="宋体" w:hAnsi="宋体" w:cs="宋体"/>
          <w:szCs w:val="21"/>
        </w:rPr>
        <w:t>身份证复印件。</w:t>
      </w:r>
    </w:p>
    <w:p>
      <w:pPr>
        <w:spacing w:line="360" w:lineRule="auto"/>
        <w:ind w:firstLine="420" w:firstLineChars="200"/>
        <w:rPr>
          <w:rFonts w:hint="eastAsia" w:ascii="宋体" w:hAnsi="宋体" w:cs="宋体"/>
          <w:sz w:val="21"/>
          <w:szCs w:val="21"/>
        </w:rPr>
      </w:pPr>
    </w:p>
    <w:p>
      <w:pPr>
        <w:pStyle w:val="4"/>
        <w:spacing w:line="360" w:lineRule="auto"/>
        <w:rPr>
          <w:rFonts w:ascii="宋体" w:hAnsi="宋体"/>
          <w:szCs w:val="21"/>
        </w:rPr>
      </w:pPr>
      <w:r>
        <w:rPr>
          <w:rFonts w:hint="eastAsia" w:ascii="宋体" w:hAnsi="宋体"/>
          <w:szCs w:val="21"/>
        </w:rPr>
        <w:t>投标人</w:t>
      </w:r>
      <w:r>
        <w:rPr>
          <w:rFonts w:ascii="宋体" w:hAnsi="宋体"/>
          <w:szCs w:val="21"/>
        </w:rPr>
        <w:t>法定代表人</w:t>
      </w:r>
      <w:r>
        <w:rPr>
          <w:rFonts w:hint="eastAsia" w:ascii="宋体" w:hAnsi="宋体" w:cs="宋体"/>
          <w:spacing w:val="14"/>
          <w:sz w:val="21"/>
        </w:rPr>
        <w:t>（</w:t>
      </w:r>
      <w:r>
        <w:rPr>
          <w:rFonts w:hint="eastAsia" w:ascii="宋体" w:hAnsi="宋体" w:cs="宋体"/>
          <w:spacing w:val="14"/>
          <w:sz w:val="21"/>
          <w:lang w:eastAsia="zh-CN"/>
        </w:rPr>
        <w:t>或</w:t>
      </w:r>
      <w:r>
        <w:rPr>
          <w:rFonts w:hint="eastAsia" w:ascii="宋体" w:hAnsi="宋体" w:cs="宋体"/>
          <w:spacing w:val="14"/>
          <w:sz w:val="21"/>
        </w:rPr>
        <w:t>负责人）</w:t>
      </w:r>
      <w:r>
        <w:rPr>
          <w:rFonts w:ascii="宋体" w:hAnsi="宋体"/>
          <w:szCs w:val="21"/>
        </w:rPr>
        <w:t>或授权代理人</w:t>
      </w:r>
      <w:r>
        <w:rPr>
          <w:rFonts w:hint="eastAsia" w:ascii="宋体" w:hAnsi="宋体"/>
          <w:szCs w:val="21"/>
        </w:rPr>
        <w:t>（签字或盖章）</w:t>
      </w:r>
      <w:r>
        <w:rPr>
          <w:rFonts w:ascii="宋体" w:hAnsi="宋体"/>
          <w:szCs w:val="21"/>
        </w:rPr>
        <w:t>：</w:t>
      </w:r>
    </w:p>
    <w:p>
      <w:pPr>
        <w:pStyle w:val="4"/>
        <w:spacing w:line="360" w:lineRule="auto"/>
        <w:rPr>
          <w:rFonts w:ascii="宋体" w:hAnsi="宋体"/>
          <w:szCs w:val="21"/>
        </w:rPr>
      </w:pPr>
      <w:r>
        <w:rPr>
          <w:rFonts w:ascii="宋体" w:hAnsi="宋体"/>
          <w:szCs w:val="21"/>
        </w:rPr>
        <w:t xml:space="preserve">投标人（公章）： </w:t>
      </w:r>
    </w:p>
    <w:p>
      <w:pPr>
        <w:pStyle w:val="4"/>
        <w:spacing w:line="360" w:lineRule="auto"/>
        <w:rPr>
          <w:rFonts w:ascii="宋体" w:hAnsi="宋体"/>
          <w:szCs w:val="21"/>
        </w:rPr>
      </w:pPr>
      <w:r>
        <w:rPr>
          <w:rFonts w:ascii="宋体" w:hAnsi="宋体"/>
          <w:szCs w:val="21"/>
        </w:rPr>
        <w:t>日     期：</w:t>
      </w:r>
    </w:p>
    <w:p>
      <w:pPr>
        <w:pStyle w:val="4"/>
        <w:tabs>
          <w:tab w:val="left" w:pos="1000"/>
        </w:tabs>
        <w:spacing w:line="360" w:lineRule="auto"/>
        <w:rPr>
          <w:rFonts w:hint="eastAsia" w:ascii="宋体" w:hAnsi="宋体" w:cs="宋体"/>
          <w:szCs w:val="21"/>
        </w:rPr>
      </w:pPr>
    </w:p>
    <w:p>
      <w:pPr>
        <w:spacing w:after="100" w:afterAutospacing="1" w:line="360" w:lineRule="auto"/>
        <w:rPr>
          <w:rFonts w:hint="eastAsia" w:ascii="宋体" w:hAnsi="宋体" w:cs="宋体"/>
          <w:b/>
          <w:kern w:val="2"/>
          <w:sz w:val="21"/>
          <w:szCs w:val="24"/>
        </w:rPr>
      </w:pPr>
    </w:p>
    <w:p>
      <w:pPr>
        <w:pStyle w:val="3"/>
        <w:spacing w:before="156" w:line="420" w:lineRule="exact"/>
        <w:jc w:val="center"/>
        <w:rPr>
          <w:rFonts w:hint="eastAsia" w:ascii="宋体" w:hAnsi="宋体"/>
          <w:sz w:val="30"/>
          <w:szCs w:val="30"/>
        </w:rPr>
      </w:pPr>
      <w:r>
        <w:rPr>
          <w:rFonts w:hint="eastAsia" w:ascii="宋体" w:hAnsi="宋体" w:cs="宋体"/>
          <w:b w:val="0"/>
          <w:kern w:val="2"/>
          <w:sz w:val="21"/>
          <w:szCs w:val="24"/>
        </w:rPr>
        <w:br w:type="page"/>
      </w:r>
    </w:p>
    <w:p>
      <w:pPr>
        <w:pStyle w:val="3"/>
        <w:spacing w:before="156" w:line="420" w:lineRule="exact"/>
        <w:jc w:val="center"/>
        <w:rPr>
          <w:rFonts w:hint="eastAsia" w:ascii="宋体" w:hAnsi="宋体"/>
          <w:sz w:val="30"/>
          <w:szCs w:val="30"/>
        </w:rPr>
      </w:pPr>
      <w:r>
        <w:rPr>
          <w:rFonts w:ascii="宋体" w:hAnsi="宋体"/>
          <w:sz w:val="30"/>
          <w:szCs w:val="30"/>
        </w:rPr>
        <w:t>5</w:t>
      </w:r>
      <w:r>
        <w:rPr>
          <w:rFonts w:hint="eastAsia" w:ascii="宋体" w:hAnsi="宋体"/>
          <w:sz w:val="30"/>
          <w:szCs w:val="30"/>
        </w:rPr>
        <w:t>.法定代表人授权</w:t>
      </w:r>
      <w:r>
        <w:rPr>
          <w:rFonts w:ascii="宋体" w:hAnsi="宋体"/>
          <w:sz w:val="30"/>
          <w:szCs w:val="30"/>
        </w:rPr>
        <w:t>委托</w:t>
      </w:r>
      <w:r>
        <w:rPr>
          <w:rFonts w:hint="eastAsia" w:ascii="宋体" w:hAnsi="宋体"/>
          <w:sz w:val="30"/>
          <w:szCs w:val="30"/>
        </w:rPr>
        <w:t>书</w:t>
      </w:r>
      <w:bookmarkEnd w:id="9"/>
      <w:bookmarkEnd w:id="10"/>
      <w:bookmarkEnd w:id="11"/>
      <w:bookmarkEnd w:id="12"/>
      <w:bookmarkEnd w:id="13"/>
      <w:bookmarkEnd w:id="14"/>
      <w:bookmarkEnd w:id="15"/>
    </w:p>
    <w:p>
      <w:pPr>
        <w:pStyle w:val="10"/>
        <w:adjustRightInd/>
        <w:spacing w:before="0" w:line="360" w:lineRule="auto"/>
        <w:ind w:left="0" w:firstLine="0"/>
        <w:outlineLvl w:val="9"/>
        <w:rPr>
          <w:rFonts w:hint="eastAsia" w:ascii="宋体" w:hAnsi="宋体" w:eastAsia="宋体"/>
          <w:sz w:val="24"/>
          <w:szCs w:val="24"/>
        </w:rPr>
      </w:pPr>
    </w:p>
    <w:p>
      <w:pPr>
        <w:spacing w:line="360" w:lineRule="auto"/>
        <w:rPr>
          <w:rFonts w:hint="eastAsia" w:ascii="宋体" w:hAnsi="宋体"/>
          <w:sz w:val="24"/>
        </w:rPr>
      </w:pPr>
      <w:r>
        <w:rPr>
          <w:rFonts w:hint="eastAsia" w:ascii="宋体" w:hAnsi="宋体"/>
          <w:sz w:val="24"/>
          <w:u w:val="single"/>
        </w:rPr>
        <w:t>福州左海控股集团有限公司</w:t>
      </w:r>
      <w:r>
        <w:rPr>
          <w:rFonts w:hint="eastAsia" w:ascii="宋体" w:hAnsi="宋体"/>
          <w:sz w:val="24"/>
        </w:rPr>
        <w:t>：</w:t>
      </w:r>
    </w:p>
    <w:p>
      <w:pPr>
        <w:pStyle w:val="6"/>
        <w:snapToGrid w:val="0"/>
        <w:spacing w:line="360" w:lineRule="auto"/>
        <w:ind w:firstLine="480" w:firstLineChars="200"/>
        <w:jc w:val="left"/>
        <w:rPr>
          <w:rFonts w:hint="eastAsia" w:hAnsi="宋体"/>
          <w:sz w:val="24"/>
          <w:szCs w:val="24"/>
        </w:rPr>
      </w:pPr>
      <w:r>
        <w:rPr>
          <w:rFonts w:hint="eastAsia" w:hAnsi="宋体"/>
          <w:sz w:val="24"/>
          <w:szCs w:val="24"/>
          <w:u w:val="single"/>
        </w:rPr>
        <w:t>(投标人全称)</w:t>
      </w:r>
      <w:r>
        <w:rPr>
          <w:rFonts w:hint="eastAsia" w:hAnsi="宋体"/>
          <w:sz w:val="24"/>
          <w:szCs w:val="24"/>
        </w:rPr>
        <w:t>法定代表人</w:t>
      </w:r>
      <w:r>
        <w:rPr>
          <w:rFonts w:hint="eastAsia" w:hAnsi="宋体"/>
          <w:sz w:val="24"/>
          <w:szCs w:val="24"/>
          <w:lang w:eastAsia="zh-CN"/>
        </w:rPr>
        <w:t>（或负责人）</w:t>
      </w:r>
      <w:r>
        <w:rPr>
          <w:rFonts w:hint="eastAsia" w:hAnsi="宋体"/>
          <w:sz w:val="24"/>
          <w:szCs w:val="24"/>
          <w:u w:val="single"/>
        </w:rPr>
        <w:t xml:space="preserve">        </w:t>
      </w:r>
      <w:r>
        <w:rPr>
          <w:rFonts w:hint="eastAsia" w:hAnsi="宋体"/>
          <w:sz w:val="24"/>
          <w:szCs w:val="24"/>
        </w:rPr>
        <w:t xml:space="preserve"> 授权</w:t>
      </w:r>
      <w:r>
        <w:rPr>
          <w:rFonts w:hint="eastAsia" w:hAnsi="宋体"/>
          <w:sz w:val="24"/>
          <w:szCs w:val="24"/>
          <w:u w:val="single"/>
        </w:rPr>
        <w:t xml:space="preserve">  (投标人代表姓名)</w:t>
      </w:r>
      <w:r>
        <w:rPr>
          <w:rFonts w:hint="eastAsia" w:hAnsi="宋体"/>
          <w:sz w:val="24"/>
          <w:szCs w:val="24"/>
        </w:rPr>
        <w:t>为投标人代表，代表本公司参加贵司组织的</w:t>
      </w:r>
      <w:r>
        <w:rPr>
          <w:rFonts w:hint="eastAsia" w:hAnsi="宋体"/>
          <w:sz w:val="24"/>
          <w:szCs w:val="24"/>
          <w:u w:val="single"/>
        </w:rPr>
        <w:t xml:space="preserve">                </w:t>
      </w:r>
      <w:r>
        <w:rPr>
          <w:rFonts w:hint="eastAsia" w:hAnsi="宋体"/>
          <w:sz w:val="24"/>
          <w:szCs w:val="24"/>
        </w:rPr>
        <w:t>项目(招标编号</w:t>
      </w:r>
      <w:r>
        <w:rPr>
          <w:rFonts w:hint="eastAsia" w:hAnsi="宋体"/>
          <w:sz w:val="24"/>
          <w:szCs w:val="24"/>
          <w:u w:val="single"/>
        </w:rPr>
        <w:t xml:space="preserve">       </w:t>
      </w:r>
      <w:r>
        <w:rPr>
          <w:rFonts w:hint="eastAsia" w:hAnsi="宋体"/>
          <w:sz w:val="24"/>
          <w:szCs w:val="24"/>
        </w:rPr>
        <w:t>)招标活动，全权代表本公司处理投标过程的一切事宜，包括但不限于：投标、参与开标、谈判、澄清、说明、递交、撤回、签约等。投标人代表在投标过程中所签署的一切文件和处理与之有关的一切事务，本公司均予以认可并对此承担责任。投标人代表无转委权。特此授权。</w:t>
      </w:r>
    </w:p>
    <w:p>
      <w:pPr>
        <w:pStyle w:val="6"/>
        <w:snapToGrid w:val="0"/>
        <w:spacing w:line="360" w:lineRule="auto"/>
        <w:ind w:firstLine="480" w:firstLineChars="200"/>
        <w:jc w:val="left"/>
        <w:rPr>
          <w:rFonts w:hint="eastAsia" w:hAnsi="宋体"/>
          <w:sz w:val="24"/>
          <w:szCs w:val="24"/>
        </w:rPr>
      </w:pPr>
      <w:r>
        <w:rPr>
          <w:rFonts w:hint="eastAsia" w:hAnsi="宋体"/>
          <w:sz w:val="24"/>
          <w:szCs w:val="24"/>
        </w:rPr>
        <w:t>本授权书自出具之日起生效。</w:t>
      </w:r>
    </w:p>
    <w:p>
      <w:pPr>
        <w:spacing w:line="360" w:lineRule="auto"/>
        <w:ind w:firstLine="480" w:firstLineChars="200"/>
        <w:rPr>
          <w:rFonts w:hint="eastAsia" w:ascii="宋体" w:hAnsi="宋体"/>
          <w:sz w:val="24"/>
        </w:rPr>
      </w:pPr>
    </w:p>
    <w:p>
      <w:pPr>
        <w:spacing w:line="360" w:lineRule="auto"/>
        <w:rPr>
          <w:rFonts w:hint="eastAsia" w:ascii="宋体" w:hAnsi="宋体"/>
          <w:sz w:val="24"/>
        </w:rPr>
      </w:pPr>
      <w:r>
        <w:rPr>
          <w:rFonts w:hint="eastAsia" w:ascii="宋体" w:hAnsi="宋体"/>
          <w:sz w:val="24"/>
        </w:rPr>
        <w:t>法定代表人（</w:t>
      </w:r>
      <w:r>
        <w:rPr>
          <w:rFonts w:hint="eastAsia" w:ascii="宋体" w:hAnsi="宋体"/>
          <w:sz w:val="24"/>
          <w:lang w:eastAsia="zh-CN"/>
        </w:rPr>
        <w:t>或</w:t>
      </w:r>
      <w:r>
        <w:rPr>
          <w:rFonts w:hint="eastAsia" w:ascii="宋体" w:hAnsi="宋体"/>
          <w:sz w:val="24"/>
        </w:rPr>
        <w:t>负责人）姓名：</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 xml:space="preserve">  </w:t>
      </w:r>
      <w:r>
        <w:rPr>
          <w:rFonts w:hint="eastAsia" w:ascii="宋体" w:hAnsi="宋体"/>
          <w:sz w:val="24"/>
        </w:rPr>
        <w:t>性别：</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身份证号：</w:t>
      </w:r>
      <w:r>
        <w:rPr>
          <w:rFonts w:ascii="宋体" w:hAnsi="宋体"/>
          <w:sz w:val="24"/>
          <w:u w:val="single"/>
        </w:rPr>
        <w:t xml:space="preserve">   </w:t>
      </w:r>
      <w:r>
        <w:rPr>
          <w:rFonts w:hint="eastAsia" w:ascii="宋体" w:hAnsi="宋体"/>
          <w:sz w:val="24"/>
          <w:u w:val="single"/>
        </w:rPr>
        <w:t xml:space="preserve">               </w:t>
      </w:r>
    </w:p>
    <w:p>
      <w:pPr>
        <w:spacing w:line="360" w:lineRule="auto"/>
        <w:rPr>
          <w:rFonts w:hint="eastAsia" w:ascii="宋体" w:hAnsi="宋体"/>
          <w:sz w:val="24"/>
        </w:rPr>
      </w:pPr>
      <w:r>
        <w:rPr>
          <w:rFonts w:hint="eastAsia" w:ascii="宋体" w:hAnsi="宋体"/>
          <w:sz w:val="24"/>
        </w:rPr>
        <w:t>代理人姓名：</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 xml:space="preserve">  </w:t>
      </w:r>
      <w:r>
        <w:rPr>
          <w:rFonts w:hint="eastAsia" w:ascii="宋体" w:hAnsi="宋体"/>
          <w:sz w:val="24"/>
        </w:rPr>
        <w:t>性别：</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身份证号：</w:t>
      </w:r>
      <w:r>
        <w:rPr>
          <w:rFonts w:ascii="宋体" w:hAnsi="宋体"/>
          <w:sz w:val="24"/>
          <w:u w:val="single"/>
        </w:rPr>
        <w:t xml:space="preserve">   </w:t>
      </w:r>
      <w:r>
        <w:rPr>
          <w:rFonts w:hint="eastAsia" w:ascii="宋体" w:hAnsi="宋体"/>
          <w:sz w:val="24"/>
          <w:u w:val="single"/>
        </w:rPr>
        <w:t xml:space="preserve">               </w:t>
      </w:r>
    </w:p>
    <w:p>
      <w:pPr>
        <w:spacing w:line="360" w:lineRule="auto"/>
        <w:rPr>
          <w:rFonts w:ascii="宋体" w:hAnsi="宋体"/>
          <w:sz w:val="24"/>
        </w:rPr>
      </w:pPr>
      <w:r>
        <w:rPr>
          <w:rFonts w:hint="eastAsia" w:ascii="宋体" w:hAnsi="宋体"/>
          <w:sz w:val="24"/>
        </w:rPr>
        <w:t>单位：</w:t>
      </w:r>
      <w:r>
        <w:rPr>
          <w:rFonts w:ascii="宋体" w:hAnsi="宋体"/>
          <w:sz w:val="24"/>
          <w:u w:val="single"/>
        </w:rPr>
        <w:t xml:space="preserve">                  </w:t>
      </w:r>
      <w:r>
        <w:rPr>
          <w:rFonts w:ascii="宋体" w:hAnsi="宋体"/>
          <w:sz w:val="24"/>
        </w:rPr>
        <w:t xml:space="preserve">  </w:t>
      </w:r>
      <w:r>
        <w:rPr>
          <w:rFonts w:hint="eastAsia" w:ascii="宋体" w:hAnsi="宋体"/>
          <w:sz w:val="24"/>
        </w:rPr>
        <w:t>部门：</w:t>
      </w:r>
      <w:r>
        <w:rPr>
          <w:rFonts w:ascii="宋体" w:hAnsi="宋体"/>
          <w:sz w:val="24"/>
          <w:u w:val="single"/>
        </w:rPr>
        <w:t xml:space="preserve">       </w:t>
      </w:r>
      <w:r>
        <w:rPr>
          <w:rFonts w:ascii="宋体" w:hAnsi="宋体"/>
          <w:sz w:val="24"/>
        </w:rPr>
        <w:t xml:space="preserve">  </w:t>
      </w:r>
      <w:r>
        <w:rPr>
          <w:rFonts w:hint="eastAsia" w:ascii="宋体" w:hAnsi="宋体"/>
          <w:sz w:val="24"/>
        </w:rPr>
        <w:t xml:space="preserve">  职务：</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pPr>
        <w:spacing w:line="360" w:lineRule="auto"/>
        <w:rPr>
          <w:rFonts w:hint="eastAsia" w:ascii="宋体" w:hAnsi="宋体"/>
          <w:sz w:val="24"/>
        </w:rPr>
      </w:pPr>
      <w:r>
        <w:rPr>
          <w:rFonts w:hint="eastAsia" w:ascii="宋体" w:hAnsi="宋体"/>
          <w:sz w:val="24"/>
        </w:rPr>
        <w:t>详细通讯地址：</w:t>
      </w:r>
      <w:r>
        <w:rPr>
          <w:rFonts w:hint="eastAsia" w:ascii="宋体" w:hAnsi="宋体"/>
          <w:sz w:val="24"/>
          <w:u w:val="single"/>
        </w:rPr>
        <w:t xml:space="preserve">          </w:t>
      </w:r>
      <w:r>
        <w:rPr>
          <w:rFonts w:hint="eastAsia" w:ascii="宋体" w:hAnsi="宋体"/>
          <w:sz w:val="24"/>
        </w:rPr>
        <w:t xml:space="preserve"> </w:t>
      </w:r>
      <w:r>
        <w:rPr>
          <w:rFonts w:hint="eastAsia" w:ascii="宋体" w:hAnsi="宋体"/>
          <w:b/>
          <w:bCs/>
          <w:sz w:val="24"/>
        </w:rPr>
        <w:t xml:space="preserve"> </w:t>
      </w:r>
      <w:r>
        <w:rPr>
          <w:rFonts w:hint="eastAsia" w:ascii="宋体" w:hAnsi="宋体"/>
          <w:sz w:val="24"/>
        </w:rPr>
        <w:t>邮政编码</w:t>
      </w:r>
      <w:r>
        <w:rPr>
          <w:rFonts w:ascii="宋体" w:hAnsi="宋体"/>
          <w:sz w:val="24"/>
        </w:rPr>
        <w:t>:</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 xml:space="preserve"> 电话：</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pPr>
        <w:spacing w:line="360" w:lineRule="auto"/>
        <w:rPr>
          <w:rFonts w:hint="eastAsia" w:ascii="宋体" w:hAnsi="宋体"/>
          <w:sz w:val="24"/>
        </w:rPr>
      </w:pPr>
    </w:p>
    <w:p>
      <w:pPr>
        <w:spacing w:line="360" w:lineRule="auto"/>
        <w:rPr>
          <w:rFonts w:hint="eastAsia" w:ascii="宋体" w:hAnsi="宋体"/>
          <w:sz w:val="24"/>
        </w:rPr>
      </w:pPr>
    </w:p>
    <w:p>
      <w:pPr>
        <w:spacing w:line="360" w:lineRule="auto"/>
        <w:rPr>
          <w:rFonts w:hint="eastAsia" w:ascii="宋体" w:hAnsi="宋体"/>
          <w:sz w:val="24"/>
        </w:rPr>
      </w:pPr>
      <w:r>
        <w:rPr>
          <w:rFonts w:hint="eastAsia" w:ascii="宋体" w:hAnsi="宋体"/>
          <w:sz w:val="24"/>
        </w:rPr>
        <w:t>附：法定代表人（</w:t>
      </w:r>
      <w:r>
        <w:rPr>
          <w:rFonts w:hint="eastAsia" w:ascii="宋体" w:hAnsi="宋体"/>
          <w:sz w:val="24"/>
          <w:lang w:eastAsia="zh-CN"/>
        </w:rPr>
        <w:t>或</w:t>
      </w:r>
      <w:r>
        <w:rPr>
          <w:rFonts w:hint="eastAsia" w:ascii="宋体" w:hAnsi="宋体"/>
          <w:sz w:val="24"/>
        </w:rPr>
        <w:t>负责人）</w:t>
      </w:r>
      <w:r>
        <w:rPr>
          <w:rFonts w:hint="eastAsia" w:ascii="宋体" w:hAnsi="宋体"/>
          <w:sz w:val="24"/>
        </w:rPr>
        <w:t>和授权委托人的有效身份证的双面复印件。</w:t>
      </w:r>
    </w:p>
    <w:p>
      <w:pPr>
        <w:spacing w:line="360" w:lineRule="auto"/>
        <w:rPr>
          <w:rFonts w:hint="eastAsia" w:ascii="宋体" w:hAnsi="宋体"/>
          <w:sz w:val="24"/>
        </w:rPr>
      </w:pPr>
    </w:p>
    <w:p>
      <w:pPr>
        <w:spacing w:line="360" w:lineRule="auto"/>
        <w:rPr>
          <w:rFonts w:hint="eastAsia" w:ascii="宋体" w:hAnsi="宋体"/>
          <w:sz w:val="24"/>
        </w:rPr>
      </w:pPr>
      <w:r>
        <w:rPr>
          <w:rFonts w:hint="eastAsia" w:ascii="宋体" w:hAnsi="宋体"/>
          <w:sz w:val="24"/>
        </w:rPr>
        <w:t>授权方</w:t>
      </w:r>
    </w:p>
    <w:p>
      <w:pPr>
        <w:spacing w:line="360" w:lineRule="auto"/>
        <w:rPr>
          <w:rFonts w:hint="eastAsia" w:ascii="宋体" w:hAnsi="宋体"/>
          <w:sz w:val="24"/>
        </w:rPr>
      </w:pPr>
      <w:r>
        <w:rPr>
          <w:rFonts w:hint="eastAsia" w:ascii="宋体" w:hAnsi="宋体"/>
          <w:sz w:val="24"/>
        </w:rPr>
        <w:t>投标人(全称并加盖公章)：</w:t>
      </w:r>
      <w:r>
        <w:rPr>
          <w:rFonts w:hint="eastAsia" w:ascii="宋体" w:hAnsi="宋体"/>
          <w:sz w:val="24"/>
          <w:u w:val="single"/>
        </w:rPr>
        <w:t xml:space="preserve">                    </w:t>
      </w:r>
    </w:p>
    <w:p>
      <w:pPr>
        <w:rPr>
          <w:rFonts w:hint="eastAsia" w:ascii="宋体" w:hAnsi="宋体"/>
          <w:sz w:val="24"/>
        </w:rPr>
      </w:pPr>
      <w:r>
        <w:rPr>
          <w:rFonts w:hint="eastAsia" w:ascii="宋体" w:hAnsi="宋体"/>
          <w:sz w:val="24"/>
        </w:rPr>
        <w:t>法定代表人（</w:t>
      </w:r>
      <w:r>
        <w:rPr>
          <w:rFonts w:hint="eastAsia" w:ascii="宋体" w:hAnsi="宋体"/>
          <w:sz w:val="24"/>
          <w:lang w:eastAsia="zh-CN"/>
        </w:rPr>
        <w:t>或</w:t>
      </w:r>
      <w:r>
        <w:rPr>
          <w:rFonts w:hint="eastAsia" w:ascii="宋体" w:hAnsi="宋体"/>
          <w:sz w:val="24"/>
        </w:rPr>
        <w:t>负责人）（签字或盖章）：</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pPr>
        <w:rPr>
          <w:rFonts w:hint="eastAsia" w:ascii="宋体" w:hAnsi="宋体"/>
          <w:sz w:val="24"/>
        </w:rPr>
      </w:pPr>
    </w:p>
    <w:p>
      <w:pPr>
        <w:rPr>
          <w:rFonts w:hint="eastAsia" w:ascii="宋体" w:hAnsi="宋体"/>
          <w:sz w:val="24"/>
        </w:rPr>
      </w:pPr>
      <w:r>
        <w:rPr>
          <w:rFonts w:hint="eastAsia" w:ascii="宋体" w:hAnsi="宋体"/>
          <w:sz w:val="24"/>
        </w:rPr>
        <w:t>日     期：</w:t>
      </w:r>
      <w:r>
        <w:rPr>
          <w:rFonts w:hint="eastAsia" w:ascii="宋体" w:hAnsi="宋体"/>
          <w:sz w:val="24"/>
          <w:u w:val="single"/>
        </w:rPr>
        <w:t xml:space="preserve">                       </w:t>
      </w:r>
    </w:p>
    <w:p>
      <w:pPr>
        <w:rPr>
          <w:rFonts w:hint="eastAsia" w:ascii="宋体" w:hAnsi="宋体"/>
          <w:sz w:val="24"/>
        </w:rPr>
      </w:pPr>
    </w:p>
    <w:p>
      <w:pPr>
        <w:rPr>
          <w:rFonts w:hint="eastAsia" w:ascii="宋体" w:hAnsi="宋体"/>
          <w:sz w:val="24"/>
        </w:rPr>
      </w:pPr>
      <w:r>
        <w:rPr>
          <w:rFonts w:hint="eastAsia" w:ascii="宋体" w:hAnsi="宋体"/>
          <w:sz w:val="24"/>
        </w:rPr>
        <w:t xml:space="preserve">             </w:t>
      </w:r>
    </w:p>
    <w:p>
      <w:pPr>
        <w:spacing w:line="360" w:lineRule="auto"/>
        <w:rPr>
          <w:rFonts w:hint="eastAsia" w:ascii="宋体" w:hAnsi="宋体"/>
          <w:sz w:val="24"/>
        </w:rPr>
      </w:pPr>
      <w:r>
        <w:rPr>
          <w:rFonts w:hint="eastAsia" w:ascii="宋体" w:hAnsi="宋体"/>
          <w:sz w:val="24"/>
        </w:rPr>
        <w:t>接受授权方</w:t>
      </w:r>
    </w:p>
    <w:p>
      <w:pPr>
        <w:spacing w:line="360" w:lineRule="auto"/>
        <w:rPr>
          <w:rFonts w:hint="eastAsia" w:ascii="宋体" w:hAnsi="宋体"/>
          <w:sz w:val="24"/>
        </w:rPr>
      </w:pPr>
      <w:r>
        <w:rPr>
          <w:rFonts w:hint="eastAsia" w:ascii="宋体" w:hAnsi="宋体"/>
          <w:sz w:val="24"/>
        </w:rPr>
        <w:t>代理人签名：</w:t>
      </w:r>
      <w:r>
        <w:rPr>
          <w:rFonts w:hint="eastAsia" w:ascii="宋体" w:hAnsi="宋体"/>
          <w:sz w:val="24"/>
          <w:u w:val="single"/>
        </w:rPr>
        <w:t xml:space="preserve">                  </w:t>
      </w:r>
    </w:p>
    <w:p>
      <w:pPr>
        <w:rPr>
          <w:rFonts w:hint="eastAsia" w:ascii="宋体" w:hAnsi="宋体"/>
          <w:sz w:val="24"/>
        </w:rPr>
      </w:pPr>
    </w:p>
    <w:p>
      <w:pPr>
        <w:rPr>
          <w:rFonts w:hint="eastAsia" w:ascii="宋体" w:hAnsi="宋体"/>
          <w:sz w:val="24"/>
          <w:u w:val="single"/>
        </w:rPr>
        <w:sectPr>
          <w:pgSz w:w="11907" w:h="16840"/>
          <w:pgMar w:top="1191" w:right="1418" w:bottom="1191" w:left="1418" w:header="720" w:footer="720" w:gutter="0"/>
          <w:cols w:space="720" w:num="1"/>
          <w:docGrid w:linePitch="286" w:charSpace="0"/>
        </w:sectPr>
      </w:pPr>
      <w:r>
        <w:rPr>
          <w:rFonts w:hint="eastAsia" w:ascii="宋体" w:hAnsi="宋体"/>
          <w:sz w:val="24"/>
        </w:rPr>
        <w:t>日     期：</w:t>
      </w:r>
      <w:r>
        <w:rPr>
          <w:rFonts w:hint="eastAsia" w:ascii="宋体" w:hAnsi="宋体"/>
          <w:sz w:val="24"/>
          <w:u w:val="single"/>
        </w:rPr>
        <w:t xml:space="preserve">                   </w:t>
      </w:r>
    </w:p>
    <w:p>
      <w:pPr>
        <w:pStyle w:val="3"/>
        <w:spacing w:before="156" w:line="420" w:lineRule="exact"/>
        <w:jc w:val="center"/>
        <w:rPr>
          <w:rFonts w:hint="eastAsia" w:ascii="宋体" w:hAnsi="宋体"/>
          <w:sz w:val="30"/>
          <w:szCs w:val="30"/>
        </w:rPr>
      </w:pPr>
      <w:bookmarkStart w:id="16" w:name="_Toc535514696"/>
      <w:bookmarkStart w:id="17" w:name="_Toc500511165"/>
      <w:bookmarkStart w:id="18" w:name="_Toc29022"/>
      <w:bookmarkStart w:id="19" w:name="_Toc7159"/>
      <w:bookmarkStart w:id="20" w:name="_Toc23245"/>
      <w:bookmarkStart w:id="21" w:name="_Toc494929068"/>
      <w:bookmarkStart w:id="22" w:name="_Toc3712"/>
      <w:r>
        <w:rPr>
          <w:rFonts w:ascii="宋体" w:hAnsi="宋体"/>
          <w:sz w:val="30"/>
          <w:szCs w:val="30"/>
        </w:rPr>
        <w:t>6</w:t>
      </w:r>
      <w:r>
        <w:rPr>
          <w:rFonts w:hint="eastAsia" w:ascii="宋体" w:hAnsi="宋体"/>
          <w:sz w:val="30"/>
          <w:szCs w:val="30"/>
        </w:rPr>
        <w:t>.投标人基本情况</w:t>
      </w:r>
      <w:bookmarkEnd w:id="16"/>
      <w:bookmarkEnd w:id="17"/>
      <w:bookmarkEnd w:id="18"/>
      <w:bookmarkEnd w:id="19"/>
      <w:bookmarkEnd w:id="20"/>
      <w:bookmarkEnd w:id="21"/>
      <w:bookmarkEnd w:id="22"/>
    </w:p>
    <w:p>
      <w:pPr>
        <w:spacing w:before="120" w:beforeLines="50" w:after="100" w:afterAutospacing="1" w:line="360" w:lineRule="auto"/>
        <w:jc w:val="center"/>
        <w:rPr>
          <w:rFonts w:hint="eastAsia" w:ascii="宋体" w:hAnsi="宋体" w:cs="宋体"/>
          <w:b/>
          <w:sz w:val="28"/>
          <w:szCs w:val="28"/>
        </w:rPr>
      </w:pPr>
      <w:r>
        <w:rPr>
          <w:rFonts w:hint="eastAsia" w:ascii="宋体" w:hAnsi="宋体" w:cs="宋体"/>
          <w:b/>
          <w:sz w:val="28"/>
          <w:szCs w:val="28"/>
        </w:rPr>
        <w:t>投 标 人 基 本 情 况 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8"/>
        <w:gridCol w:w="3240"/>
        <w:gridCol w:w="1440"/>
        <w:gridCol w:w="17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628" w:type="dxa"/>
            <w:noWrap w:val="0"/>
            <w:vAlign w:val="center"/>
          </w:tcPr>
          <w:p>
            <w:pPr>
              <w:jc w:val="center"/>
              <w:rPr>
                <w:rFonts w:hint="eastAsia" w:ascii="宋体" w:hAnsi="宋体" w:cs="宋体"/>
                <w:spacing w:val="14"/>
                <w:sz w:val="21"/>
              </w:rPr>
            </w:pPr>
            <w:r>
              <w:rPr>
                <w:rFonts w:hint="eastAsia" w:ascii="宋体" w:hAnsi="宋体" w:cs="宋体"/>
                <w:spacing w:val="14"/>
                <w:sz w:val="21"/>
              </w:rPr>
              <w:t>投标人全称</w:t>
            </w:r>
          </w:p>
        </w:tc>
        <w:tc>
          <w:tcPr>
            <w:tcW w:w="6434" w:type="dxa"/>
            <w:gridSpan w:val="3"/>
            <w:noWrap w:val="0"/>
            <w:vAlign w:val="center"/>
          </w:tcPr>
          <w:p>
            <w:pPr>
              <w:jc w:val="center"/>
              <w:rPr>
                <w:rFonts w:hint="eastAsia" w:ascii="宋体" w:hAnsi="宋体" w:cs="宋体"/>
                <w:spacing w:val="14"/>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628" w:type="dxa"/>
            <w:noWrap w:val="0"/>
            <w:vAlign w:val="center"/>
          </w:tcPr>
          <w:p>
            <w:pPr>
              <w:jc w:val="center"/>
              <w:rPr>
                <w:rFonts w:hint="eastAsia" w:ascii="宋体" w:hAnsi="宋体" w:cs="宋体"/>
                <w:spacing w:val="14"/>
                <w:sz w:val="21"/>
              </w:rPr>
            </w:pPr>
            <w:r>
              <w:rPr>
                <w:rFonts w:hint="eastAsia" w:ascii="宋体" w:hAnsi="宋体" w:cs="宋体"/>
                <w:spacing w:val="14"/>
                <w:sz w:val="21"/>
              </w:rPr>
              <w:t>业务范围</w:t>
            </w:r>
          </w:p>
        </w:tc>
        <w:tc>
          <w:tcPr>
            <w:tcW w:w="6434" w:type="dxa"/>
            <w:gridSpan w:val="3"/>
            <w:noWrap w:val="0"/>
            <w:vAlign w:val="center"/>
          </w:tcPr>
          <w:p>
            <w:pPr>
              <w:jc w:val="center"/>
              <w:rPr>
                <w:rFonts w:hint="eastAsia" w:ascii="宋体" w:hAnsi="宋体" w:cs="宋体"/>
                <w:spacing w:val="14"/>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628" w:type="dxa"/>
            <w:noWrap w:val="0"/>
            <w:vAlign w:val="center"/>
          </w:tcPr>
          <w:p>
            <w:pPr>
              <w:jc w:val="center"/>
              <w:rPr>
                <w:rFonts w:hint="eastAsia" w:ascii="宋体" w:hAnsi="宋体" w:cs="宋体"/>
                <w:spacing w:val="14"/>
                <w:sz w:val="21"/>
              </w:rPr>
            </w:pPr>
            <w:r>
              <w:rPr>
                <w:rFonts w:hint="eastAsia" w:ascii="宋体" w:hAnsi="宋体" w:cs="宋体"/>
                <w:spacing w:val="14"/>
                <w:sz w:val="21"/>
              </w:rPr>
              <w:t>法定代表人（</w:t>
            </w:r>
            <w:r>
              <w:rPr>
                <w:rFonts w:hint="eastAsia" w:ascii="宋体" w:hAnsi="宋体" w:cs="宋体"/>
                <w:spacing w:val="14"/>
                <w:sz w:val="21"/>
                <w:lang w:eastAsia="zh-CN"/>
              </w:rPr>
              <w:t>或</w:t>
            </w:r>
            <w:r>
              <w:rPr>
                <w:rFonts w:hint="eastAsia" w:ascii="宋体" w:hAnsi="宋体" w:cs="宋体"/>
                <w:spacing w:val="14"/>
                <w:sz w:val="21"/>
              </w:rPr>
              <w:t>负责人）姓名</w:t>
            </w:r>
          </w:p>
        </w:tc>
        <w:tc>
          <w:tcPr>
            <w:tcW w:w="3240" w:type="dxa"/>
            <w:noWrap w:val="0"/>
            <w:vAlign w:val="center"/>
          </w:tcPr>
          <w:p>
            <w:pPr>
              <w:jc w:val="center"/>
              <w:rPr>
                <w:rFonts w:hint="eastAsia" w:ascii="宋体" w:hAnsi="宋体" w:cs="宋体"/>
                <w:spacing w:val="14"/>
                <w:sz w:val="21"/>
              </w:rPr>
            </w:pPr>
          </w:p>
        </w:tc>
        <w:tc>
          <w:tcPr>
            <w:tcW w:w="1440" w:type="dxa"/>
            <w:noWrap w:val="0"/>
            <w:vAlign w:val="center"/>
          </w:tcPr>
          <w:p>
            <w:pPr>
              <w:jc w:val="center"/>
              <w:rPr>
                <w:rFonts w:hint="eastAsia" w:ascii="宋体" w:hAnsi="宋体" w:cs="宋体"/>
                <w:spacing w:val="14"/>
                <w:sz w:val="21"/>
              </w:rPr>
            </w:pPr>
            <w:r>
              <w:rPr>
                <w:rFonts w:hint="eastAsia" w:ascii="宋体" w:hAnsi="宋体" w:cs="宋体"/>
                <w:spacing w:val="14"/>
                <w:sz w:val="21"/>
              </w:rPr>
              <w:t>职   务</w:t>
            </w:r>
          </w:p>
        </w:tc>
        <w:tc>
          <w:tcPr>
            <w:tcW w:w="1754" w:type="dxa"/>
            <w:noWrap w:val="0"/>
            <w:vAlign w:val="center"/>
          </w:tcPr>
          <w:p>
            <w:pPr>
              <w:jc w:val="center"/>
              <w:rPr>
                <w:rFonts w:hint="eastAsia" w:ascii="宋体" w:hAnsi="宋体" w:cs="宋体"/>
                <w:spacing w:val="14"/>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628" w:type="dxa"/>
            <w:noWrap w:val="0"/>
            <w:vAlign w:val="center"/>
          </w:tcPr>
          <w:p>
            <w:pPr>
              <w:jc w:val="center"/>
              <w:rPr>
                <w:rFonts w:hint="eastAsia" w:ascii="宋体" w:hAnsi="宋体" w:cs="宋体"/>
                <w:spacing w:val="14"/>
                <w:sz w:val="21"/>
              </w:rPr>
            </w:pPr>
            <w:r>
              <w:rPr>
                <w:rFonts w:hint="eastAsia" w:ascii="宋体" w:hAnsi="宋体" w:cs="宋体"/>
                <w:spacing w:val="14"/>
                <w:sz w:val="21"/>
              </w:rPr>
              <w:t>投标人地址</w:t>
            </w:r>
          </w:p>
        </w:tc>
        <w:tc>
          <w:tcPr>
            <w:tcW w:w="3240" w:type="dxa"/>
            <w:noWrap w:val="0"/>
            <w:vAlign w:val="center"/>
          </w:tcPr>
          <w:p>
            <w:pPr>
              <w:jc w:val="center"/>
              <w:rPr>
                <w:rFonts w:hint="eastAsia" w:ascii="宋体" w:hAnsi="宋体" w:cs="宋体"/>
                <w:spacing w:val="14"/>
                <w:sz w:val="21"/>
              </w:rPr>
            </w:pPr>
          </w:p>
        </w:tc>
        <w:tc>
          <w:tcPr>
            <w:tcW w:w="1440" w:type="dxa"/>
            <w:noWrap w:val="0"/>
            <w:vAlign w:val="center"/>
          </w:tcPr>
          <w:p>
            <w:pPr>
              <w:jc w:val="center"/>
              <w:rPr>
                <w:rFonts w:hint="eastAsia" w:ascii="宋体" w:hAnsi="宋体" w:cs="宋体"/>
                <w:spacing w:val="14"/>
                <w:sz w:val="21"/>
              </w:rPr>
            </w:pPr>
            <w:r>
              <w:rPr>
                <w:rFonts w:hint="eastAsia" w:ascii="宋体" w:hAnsi="宋体" w:cs="宋体"/>
                <w:spacing w:val="14"/>
                <w:sz w:val="21"/>
              </w:rPr>
              <w:t>邮政编码</w:t>
            </w:r>
          </w:p>
        </w:tc>
        <w:tc>
          <w:tcPr>
            <w:tcW w:w="1754" w:type="dxa"/>
            <w:noWrap w:val="0"/>
            <w:vAlign w:val="center"/>
          </w:tcPr>
          <w:p>
            <w:pPr>
              <w:jc w:val="center"/>
              <w:rPr>
                <w:rFonts w:hint="eastAsia" w:ascii="宋体" w:hAnsi="宋体" w:cs="宋体"/>
                <w:spacing w:val="14"/>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628" w:type="dxa"/>
            <w:noWrap w:val="0"/>
            <w:vAlign w:val="center"/>
          </w:tcPr>
          <w:p>
            <w:pPr>
              <w:jc w:val="center"/>
              <w:rPr>
                <w:rFonts w:hint="eastAsia" w:ascii="宋体" w:hAnsi="宋体" w:cs="宋体"/>
                <w:spacing w:val="14"/>
                <w:sz w:val="21"/>
              </w:rPr>
            </w:pPr>
            <w:r>
              <w:rPr>
                <w:rFonts w:hint="eastAsia" w:ascii="宋体" w:hAnsi="宋体" w:cs="宋体"/>
                <w:spacing w:val="14"/>
                <w:sz w:val="21"/>
              </w:rPr>
              <w:t>电    话</w:t>
            </w:r>
          </w:p>
        </w:tc>
        <w:tc>
          <w:tcPr>
            <w:tcW w:w="3240" w:type="dxa"/>
            <w:noWrap w:val="0"/>
            <w:vAlign w:val="center"/>
          </w:tcPr>
          <w:p>
            <w:pPr>
              <w:jc w:val="center"/>
              <w:rPr>
                <w:rFonts w:hint="eastAsia" w:ascii="宋体" w:hAnsi="宋体" w:cs="宋体"/>
                <w:spacing w:val="14"/>
                <w:sz w:val="21"/>
              </w:rPr>
            </w:pPr>
          </w:p>
        </w:tc>
        <w:tc>
          <w:tcPr>
            <w:tcW w:w="1440" w:type="dxa"/>
            <w:noWrap w:val="0"/>
            <w:vAlign w:val="center"/>
          </w:tcPr>
          <w:p>
            <w:pPr>
              <w:jc w:val="center"/>
              <w:rPr>
                <w:rFonts w:hint="eastAsia" w:ascii="宋体" w:hAnsi="宋体" w:cs="宋体"/>
                <w:spacing w:val="14"/>
                <w:sz w:val="21"/>
              </w:rPr>
            </w:pPr>
            <w:r>
              <w:rPr>
                <w:rFonts w:hint="eastAsia" w:ascii="宋体" w:hAnsi="宋体" w:cs="宋体"/>
                <w:spacing w:val="14"/>
                <w:sz w:val="21"/>
              </w:rPr>
              <w:t>传   真</w:t>
            </w:r>
          </w:p>
        </w:tc>
        <w:tc>
          <w:tcPr>
            <w:tcW w:w="1754" w:type="dxa"/>
            <w:noWrap w:val="0"/>
            <w:vAlign w:val="center"/>
          </w:tcPr>
          <w:p>
            <w:pPr>
              <w:jc w:val="center"/>
              <w:rPr>
                <w:rFonts w:hint="eastAsia" w:ascii="宋体" w:hAnsi="宋体" w:cs="宋体"/>
                <w:spacing w:val="14"/>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628" w:type="dxa"/>
            <w:noWrap w:val="0"/>
            <w:vAlign w:val="center"/>
          </w:tcPr>
          <w:p>
            <w:pPr>
              <w:jc w:val="center"/>
              <w:rPr>
                <w:rFonts w:hint="eastAsia" w:ascii="宋体" w:hAnsi="宋体" w:cs="宋体"/>
                <w:spacing w:val="14"/>
                <w:sz w:val="21"/>
              </w:rPr>
            </w:pPr>
            <w:r>
              <w:rPr>
                <w:rFonts w:hint="eastAsia" w:ascii="宋体" w:hAnsi="宋体" w:cs="宋体"/>
                <w:spacing w:val="14"/>
                <w:sz w:val="21"/>
              </w:rPr>
              <w:t>成立日期</w:t>
            </w:r>
          </w:p>
        </w:tc>
        <w:tc>
          <w:tcPr>
            <w:tcW w:w="3240" w:type="dxa"/>
            <w:noWrap w:val="0"/>
            <w:vAlign w:val="center"/>
          </w:tcPr>
          <w:p>
            <w:pPr>
              <w:jc w:val="center"/>
              <w:rPr>
                <w:rFonts w:hint="eastAsia" w:ascii="宋体" w:hAnsi="宋体" w:cs="宋体"/>
                <w:spacing w:val="14"/>
                <w:sz w:val="21"/>
              </w:rPr>
            </w:pPr>
          </w:p>
        </w:tc>
        <w:tc>
          <w:tcPr>
            <w:tcW w:w="1440" w:type="dxa"/>
            <w:noWrap w:val="0"/>
            <w:vAlign w:val="center"/>
          </w:tcPr>
          <w:p>
            <w:pPr>
              <w:jc w:val="center"/>
              <w:rPr>
                <w:rFonts w:hint="eastAsia" w:ascii="宋体" w:hAnsi="宋体" w:cs="宋体"/>
                <w:spacing w:val="14"/>
                <w:sz w:val="21"/>
              </w:rPr>
            </w:pPr>
            <w:r>
              <w:rPr>
                <w:rFonts w:hint="eastAsia" w:ascii="宋体" w:hAnsi="宋体" w:cs="宋体"/>
                <w:spacing w:val="14"/>
                <w:sz w:val="21"/>
              </w:rPr>
              <w:t>职工人数</w:t>
            </w:r>
          </w:p>
        </w:tc>
        <w:tc>
          <w:tcPr>
            <w:tcW w:w="1754" w:type="dxa"/>
            <w:noWrap w:val="0"/>
            <w:vAlign w:val="center"/>
          </w:tcPr>
          <w:p>
            <w:pPr>
              <w:jc w:val="center"/>
              <w:rPr>
                <w:rFonts w:hint="eastAsia" w:ascii="宋体" w:hAnsi="宋体" w:cs="宋体"/>
                <w:spacing w:val="14"/>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9" w:hRule="atLeast"/>
        </w:trPr>
        <w:tc>
          <w:tcPr>
            <w:tcW w:w="9062" w:type="dxa"/>
            <w:gridSpan w:val="4"/>
            <w:noWrap w:val="0"/>
            <w:vAlign w:val="top"/>
          </w:tcPr>
          <w:p>
            <w:pPr>
              <w:rPr>
                <w:rFonts w:hint="eastAsia" w:ascii="宋体" w:hAnsi="宋体" w:cs="宋体"/>
                <w:spacing w:val="14"/>
                <w:sz w:val="21"/>
              </w:rPr>
            </w:pPr>
            <w:r>
              <w:rPr>
                <w:rFonts w:hint="eastAsia" w:ascii="宋体" w:hAnsi="宋体" w:cs="宋体"/>
                <w:spacing w:val="14"/>
                <w:sz w:val="21"/>
              </w:rPr>
              <w:t xml:space="preserve">    基本情况简介：</w:t>
            </w:r>
          </w:p>
        </w:tc>
      </w:tr>
    </w:tbl>
    <w:p>
      <w:pPr>
        <w:pStyle w:val="4"/>
        <w:spacing w:line="540" w:lineRule="exact"/>
        <w:ind w:firstLine="0"/>
        <w:rPr>
          <w:rFonts w:hint="eastAsia" w:ascii="宋体" w:hAnsi="宋体" w:cs="宋体"/>
          <w:szCs w:val="21"/>
        </w:rPr>
      </w:pPr>
    </w:p>
    <w:p>
      <w:pPr>
        <w:pStyle w:val="4"/>
        <w:spacing w:line="360" w:lineRule="auto"/>
        <w:rPr>
          <w:rFonts w:ascii="宋体" w:hAnsi="宋体"/>
          <w:szCs w:val="21"/>
        </w:rPr>
      </w:pPr>
      <w:r>
        <w:rPr>
          <w:rFonts w:hint="eastAsia" w:ascii="宋体" w:hAnsi="宋体"/>
          <w:szCs w:val="21"/>
        </w:rPr>
        <w:t>投标人</w:t>
      </w:r>
      <w:r>
        <w:rPr>
          <w:rFonts w:ascii="宋体" w:hAnsi="宋体"/>
          <w:szCs w:val="21"/>
        </w:rPr>
        <w:t>法定代表人</w:t>
      </w:r>
      <w:r>
        <w:rPr>
          <w:rFonts w:hint="eastAsia" w:ascii="宋体" w:hAnsi="宋体" w:cs="宋体"/>
          <w:spacing w:val="14"/>
          <w:sz w:val="21"/>
        </w:rPr>
        <w:t>（</w:t>
      </w:r>
      <w:r>
        <w:rPr>
          <w:rFonts w:hint="eastAsia" w:ascii="宋体" w:hAnsi="宋体" w:cs="宋体"/>
          <w:spacing w:val="14"/>
          <w:sz w:val="21"/>
          <w:lang w:eastAsia="zh-CN"/>
        </w:rPr>
        <w:t>或</w:t>
      </w:r>
      <w:r>
        <w:rPr>
          <w:rFonts w:hint="eastAsia" w:ascii="宋体" w:hAnsi="宋体" w:cs="宋体"/>
          <w:spacing w:val="14"/>
          <w:sz w:val="21"/>
        </w:rPr>
        <w:t>负责人）</w:t>
      </w:r>
      <w:r>
        <w:rPr>
          <w:rFonts w:ascii="宋体" w:hAnsi="宋体"/>
          <w:szCs w:val="21"/>
        </w:rPr>
        <w:t>或授权代理人</w:t>
      </w:r>
      <w:r>
        <w:rPr>
          <w:rFonts w:hint="eastAsia" w:ascii="宋体" w:hAnsi="宋体"/>
          <w:szCs w:val="21"/>
        </w:rPr>
        <w:t>（签字或盖章）</w:t>
      </w:r>
      <w:r>
        <w:rPr>
          <w:rFonts w:ascii="宋体" w:hAnsi="宋体"/>
          <w:szCs w:val="21"/>
        </w:rPr>
        <w:t>：</w:t>
      </w:r>
    </w:p>
    <w:p>
      <w:pPr>
        <w:pStyle w:val="4"/>
        <w:spacing w:line="360" w:lineRule="auto"/>
        <w:rPr>
          <w:rFonts w:ascii="宋体" w:hAnsi="宋体"/>
          <w:szCs w:val="21"/>
        </w:rPr>
      </w:pPr>
      <w:r>
        <w:rPr>
          <w:rFonts w:ascii="宋体" w:hAnsi="宋体"/>
          <w:szCs w:val="21"/>
        </w:rPr>
        <w:t xml:space="preserve">投标人（公章）： </w:t>
      </w:r>
    </w:p>
    <w:p>
      <w:pPr>
        <w:pStyle w:val="4"/>
        <w:spacing w:line="360" w:lineRule="auto"/>
        <w:rPr>
          <w:rFonts w:ascii="宋体" w:hAnsi="宋体"/>
          <w:szCs w:val="21"/>
        </w:rPr>
      </w:pPr>
      <w:r>
        <w:rPr>
          <w:rFonts w:ascii="宋体" w:hAnsi="宋体"/>
          <w:szCs w:val="21"/>
        </w:rPr>
        <w:t>日     期：</w:t>
      </w:r>
    </w:p>
    <w:p>
      <w:pPr>
        <w:tabs>
          <w:tab w:val="left" w:pos="1600"/>
        </w:tabs>
        <w:snapToGrid w:val="0"/>
        <w:spacing w:line="300" w:lineRule="auto"/>
        <w:rPr>
          <w:rFonts w:hint="eastAsia" w:hAnsi="宋体"/>
          <w:b/>
          <w:sz w:val="24"/>
          <w:szCs w:val="24"/>
        </w:rPr>
      </w:pPr>
    </w:p>
    <w:p>
      <w:pPr>
        <w:tabs>
          <w:tab w:val="left" w:pos="0"/>
          <w:tab w:val="left" w:pos="1600"/>
        </w:tabs>
        <w:snapToGrid w:val="0"/>
        <w:spacing w:line="300" w:lineRule="auto"/>
        <w:rPr>
          <w:rFonts w:hint="eastAsia" w:ascii="宋体" w:hAnsi="宋体" w:cs="宋体"/>
          <w:b/>
          <w:sz w:val="21"/>
          <w:szCs w:val="21"/>
        </w:rPr>
      </w:pPr>
      <w:r>
        <w:rPr>
          <w:rFonts w:hint="eastAsia" w:ascii="宋体" w:hAnsi="宋体" w:cs="宋体"/>
          <w:b/>
          <w:sz w:val="21"/>
          <w:szCs w:val="21"/>
        </w:rPr>
        <w:t>注：</w:t>
      </w:r>
    </w:p>
    <w:p>
      <w:pPr>
        <w:tabs>
          <w:tab w:val="left" w:pos="0"/>
          <w:tab w:val="left" w:pos="1600"/>
        </w:tabs>
        <w:adjustRightInd/>
        <w:snapToGrid w:val="0"/>
        <w:spacing w:line="300" w:lineRule="auto"/>
        <w:ind w:firstLine="422" w:firstLineChars="200"/>
        <w:rPr>
          <w:rFonts w:hint="eastAsia" w:ascii="宋体" w:hAnsi="宋体" w:cs="宋体"/>
          <w:b/>
          <w:sz w:val="21"/>
          <w:szCs w:val="21"/>
          <w:u w:val="double"/>
        </w:rPr>
      </w:pPr>
      <w:r>
        <w:rPr>
          <w:rFonts w:hint="eastAsia" w:ascii="宋体" w:hAnsi="宋体" w:cs="宋体"/>
          <w:b/>
          <w:sz w:val="21"/>
          <w:szCs w:val="21"/>
        </w:rPr>
        <w:t>1、</w:t>
      </w:r>
      <w:r>
        <w:rPr>
          <w:rFonts w:hint="eastAsia" w:ascii="宋体" w:hAnsi="宋体" w:cs="宋体"/>
          <w:b/>
          <w:sz w:val="21"/>
          <w:szCs w:val="21"/>
          <w:u w:val="double"/>
        </w:rPr>
        <w:t>投标人应在下页附有效的下列证件的复印件或扫描件，并加盖公章（联合体各方均需提供，并加盖各自公章）：</w:t>
      </w:r>
    </w:p>
    <w:p>
      <w:pPr>
        <w:tabs>
          <w:tab w:val="left" w:pos="0"/>
          <w:tab w:val="left" w:pos="1600"/>
        </w:tabs>
        <w:adjustRightInd/>
        <w:snapToGrid w:val="0"/>
        <w:spacing w:line="300" w:lineRule="auto"/>
        <w:ind w:firstLine="422" w:firstLineChars="200"/>
        <w:rPr>
          <w:rFonts w:hint="eastAsia" w:ascii="宋体" w:hAnsi="宋体" w:cs="宋体"/>
          <w:b/>
          <w:sz w:val="21"/>
          <w:szCs w:val="21"/>
          <w:u w:val="double"/>
        </w:rPr>
      </w:pPr>
      <w:r>
        <w:rPr>
          <w:rFonts w:hint="eastAsia" w:ascii="宋体" w:hAnsi="宋体" w:cs="宋体"/>
          <w:b/>
          <w:sz w:val="21"/>
          <w:szCs w:val="21"/>
          <w:u w:val="double"/>
        </w:rPr>
        <w:t>（1）企业法人营业执照或分公司营业执照</w:t>
      </w:r>
    </w:p>
    <w:p>
      <w:pPr>
        <w:tabs>
          <w:tab w:val="left" w:pos="0"/>
          <w:tab w:val="left" w:pos="1600"/>
        </w:tabs>
        <w:adjustRightInd/>
        <w:snapToGrid w:val="0"/>
        <w:spacing w:line="300" w:lineRule="auto"/>
        <w:ind w:firstLine="422" w:firstLineChars="200"/>
        <w:rPr>
          <w:rFonts w:hint="eastAsia" w:ascii="宋体" w:hAnsi="宋体" w:cs="宋体"/>
          <w:b/>
          <w:sz w:val="21"/>
          <w:szCs w:val="21"/>
          <w:u w:val="double"/>
        </w:rPr>
      </w:pPr>
      <w:r>
        <w:rPr>
          <w:rFonts w:hint="eastAsia" w:ascii="宋体" w:hAnsi="宋体" w:cs="宋体"/>
          <w:b/>
          <w:sz w:val="21"/>
          <w:szCs w:val="21"/>
          <w:u w:val="double"/>
        </w:rPr>
        <w:t>（2）组织机构代码证（三证合一的无需提供）</w:t>
      </w:r>
    </w:p>
    <w:p>
      <w:pPr>
        <w:tabs>
          <w:tab w:val="left" w:pos="0"/>
          <w:tab w:val="left" w:pos="1600"/>
        </w:tabs>
        <w:adjustRightInd/>
        <w:snapToGrid w:val="0"/>
        <w:spacing w:line="300" w:lineRule="auto"/>
        <w:ind w:firstLine="422" w:firstLineChars="200"/>
        <w:rPr>
          <w:rFonts w:hint="eastAsia" w:ascii="宋体" w:hAnsi="宋体" w:cs="宋体"/>
          <w:b/>
          <w:sz w:val="21"/>
          <w:szCs w:val="21"/>
          <w:u w:val="double"/>
        </w:rPr>
      </w:pPr>
      <w:r>
        <w:rPr>
          <w:rFonts w:hint="eastAsia" w:ascii="宋体" w:hAnsi="宋体" w:cs="宋体"/>
          <w:b/>
          <w:sz w:val="21"/>
          <w:szCs w:val="21"/>
          <w:u w:val="double"/>
        </w:rPr>
        <w:t>（3）</w:t>
      </w:r>
      <w:r>
        <w:rPr>
          <w:rFonts w:hint="eastAsia" w:ascii="宋体" w:hAnsi="宋体" w:cs="宋体"/>
          <w:b/>
          <w:bCs w:val="0"/>
          <w:sz w:val="21"/>
          <w:szCs w:val="21"/>
          <w:u w:val="double"/>
        </w:rPr>
        <w:t>《经营保险业务许可证》或《保险许可证》或《保险公司法人许可证》</w:t>
      </w:r>
    </w:p>
    <w:p>
      <w:pPr>
        <w:tabs>
          <w:tab w:val="left" w:pos="0"/>
          <w:tab w:val="left" w:pos="1600"/>
        </w:tabs>
        <w:adjustRightInd/>
        <w:snapToGrid w:val="0"/>
        <w:spacing w:line="300" w:lineRule="auto"/>
        <w:ind w:firstLine="422" w:firstLineChars="200"/>
        <w:rPr>
          <w:rFonts w:hint="eastAsia" w:ascii="宋体" w:hAnsi="宋体" w:cs="宋体"/>
          <w:b/>
          <w:sz w:val="21"/>
          <w:szCs w:val="21"/>
          <w:u w:val="double"/>
        </w:rPr>
      </w:pPr>
      <w:r>
        <w:rPr>
          <w:rFonts w:hint="eastAsia" w:ascii="宋体" w:hAnsi="宋体" w:cs="宋体"/>
          <w:b/>
          <w:sz w:val="21"/>
          <w:szCs w:val="21"/>
          <w:u w:val="double"/>
        </w:rPr>
        <w:t>（4）中外合资经营企业批准证书（如有）</w:t>
      </w:r>
    </w:p>
    <w:p>
      <w:pPr>
        <w:tabs>
          <w:tab w:val="left" w:pos="0"/>
          <w:tab w:val="left" w:pos="1600"/>
        </w:tabs>
        <w:snapToGrid w:val="0"/>
        <w:spacing w:line="300" w:lineRule="auto"/>
        <w:ind w:firstLine="422" w:firstLineChars="200"/>
        <w:rPr>
          <w:rFonts w:hint="eastAsia" w:ascii="宋体" w:hAnsi="宋体" w:cs="宋体"/>
          <w:b/>
          <w:sz w:val="21"/>
          <w:szCs w:val="21"/>
        </w:rPr>
      </w:pPr>
      <w:r>
        <w:rPr>
          <w:rFonts w:hint="eastAsia" w:ascii="宋体" w:hAnsi="宋体" w:cs="宋体"/>
          <w:b/>
          <w:sz w:val="21"/>
          <w:szCs w:val="21"/>
        </w:rPr>
        <w:t>2、</w:t>
      </w:r>
      <w:r>
        <w:rPr>
          <w:rFonts w:hint="eastAsia" w:ascii="宋体" w:hAnsi="宋体" w:cs="宋体"/>
          <w:b/>
          <w:sz w:val="21"/>
          <w:szCs w:val="21"/>
          <w:u w:val="double"/>
        </w:rPr>
        <w:t>上述各类证书发生变更的，应办理完变更手续方可参加投标，并以发证机关核准的变更为准；否则评标委员会应以视为证书无效进行评定</w:t>
      </w:r>
      <w:r>
        <w:rPr>
          <w:rFonts w:hint="eastAsia" w:ascii="宋体" w:hAnsi="宋体" w:cs="宋体"/>
          <w:b/>
          <w:sz w:val="21"/>
          <w:szCs w:val="21"/>
        </w:rPr>
        <w:t>。</w:t>
      </w:r>
    </w:p>
    <w:p>
      <w:pPr>
        <w:tabs>
          <w:tab w:val="left" w:pos="0"/>
          <w:tab w:val="left" w:pos="1600"/>
        </w:tabs>
        <w:snapToGrid w:val="0"/>
        <w:spacing w:line="300" w:lineRule="auto"/>
        <w:ind w:firstLine="840" w:firstLineChars="400"/>
        <w:rPr>
          <w:rFonts w:hint="eastAsia" w:ascii="宋体" w:hAnsi="宋体" w:cs="宋体"/>
          <w:bCs/>
          <w:sz w:val="21"/>
          <w:szCs w:val="21"/>
        </w:rPr>
      </w:pPr>
    </w:p>
    <w:p>
      <w:pPr>
        <w:pStyle w:val="2"/>
        <w:rPr>
          <w:rFonts w:hint="eastAsia"/>
        </w:rPr>
      </w:pPr>
    </w:p>
    <w:p>
      <w:pPr>
        <w:snapToGrid w:val="0"/>
        <w:spacing w:before="120" w:beforeLines="50" w:line="360" w:lineRule="auto"/>
        <w:jc w:val="center"/>
        <w:rPr>
          <w:rFonts w:hint="eastAsia" w:ascii="宋体" w:hAnsi="宋体"/>
          <w:b/>
          <w:sz w:val="24"/>
        </w:rPr>
      </w:pPr>
      <w:bookmarkStart w:id="23" w:name="_GoBack"/>
      <w:bookmarkEnd w:id="23"/>
      <w:r>
        <w:rPr>
          <w:rFonts w:hint="eastAsia" w:ascii="宋体" w:hAnsi="宋体" w:cs="宋体"/>
        </w:rPr>
        <w:br w:type="page"/>
      </w:r>
      <w:r>
        <w:rPr>
          <w:rFonts w:ascii="宋体" w:hAnsi="宋体"/>
          <w:b/>
          <w:bCs/>
          <w:sz w:val="30"/>
          <w:szCs w:val="30"/>
        </w:rPr>
        <w:t>7</w:t>
      </w:r>
      <w:r>
        <w:rPr>
          <w:rFonts w:hint="eastAsia" w:ascii="宋体" w:hAnsi="宋体"/>
          <w:b/>
          <w:bCs/>
          <w:sz w:val="30"/>
          <w:szCs w:val="30"/>
        </w:rPr>
        <w:t>.近五年国内城市道路或公路工程的保险业绩</w:t>
      </w:r>
    </w:p>
    <w:p>
      <w:pPr>
        <w:spacing w:line="360" w:lineRule="auto"/>
        <w:jc w:val="center"/>
        <w:rPr>
          <w:rFonts w:hint="eastAsia" w:ascii="宋体" w:hAnsi="宋体"/>
          <w:b/>
          <w:sz w:val="24"/>
        </w:rPr>
      </w:pPr>
    </w:p>
    <w:p>
      <w:pPr>
        <w:spacing w:line="360" w:lineRule="auto"/>
        <w:jc w:val="center"/>
        <w:rPr>
          <w:rFonts w:hint="eastAsia" w:ascii="宋体" w:hAnsi="宋体" w:cs="黑体"/>
          <w:b/>
          <w:bCs/>
          <w:sz w:val="24"/>
        </w:rPr>
      </w:pPr>
      <w:r>
        <w:rPr>
          <w:rFonts w:hint="eastAsia" w:ascii="宋体" w:hAnsi="宋体"/>
          <w:b/>
          <w:sz w:val="24"/>
        </w:rPr>
        <w:t>近五年国内城市道路或公路工程的保险业绩</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2073"/>
        <w:gridCol w:w="1233"/>
        <w:gridCol w:w="1317"/>
        <w:gridCol w:w="1221"/>
        <w:gridCol w:w="1252"/>
        <w:gridCol w:w="1039"/>
        <w:gridCol w:w="1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noWrap w:val="0"/>
            <w:vAlign w:val="center"/>
          </w:tcPr>
          <w:p>
            <w:pPr>
              <w:spacing w:line="360" w:lineRule="auto"/>
              <w:jc w:val="center"/>
              <w:rPr>
                <w:rFonts w:ascii="宋体" w:hAnsi="宋体"/>
                <w:szCs w:val="21"/>
              </w:rPr>
            </w:pPr>
            <w:r>
              <w:rPr>
                <w:rFonts w:hint="eastAsia" w:ascii="宋体" w:hAnsi="宋体"/>
                <w:szCs w:val="21"/>
              </w:rPr>
              <w:t>序号</w:t>
            </w:r>
          </w:p>
        </w:tc>
        <w:tc>
          <w:tcPr>
            <w:tcW w:w="2073" w:type="dxa"/>
            <w:noWrap w:val="0"/>
            <w:vAlign w:val="center"/>
          </w:tcPr>
          <w:p>
            <w:pPr>
              <w:spacing w:line="360" w:lineRule="auto"/>
              <w:jc w:val="center"/>
              <w:rPr>
                <w:rFonts w:ascii="宋体" w:hAnsi="宋体"/>
                <w:szCs w:val="21"/>
              </w:rPr>
            </w:pPr>
            <w:r>
              <w:rPr>
                <w:rFonts w:hint="eastAsia" w:ascii="宋体" w:hAnsi="宋体"/>
                <w:szCs w:val="21"/>
              </w:rPr>
              <w:t>项目名称</w:t>
            </w:r>
          </w:p>
        </w:tc>
        <w:tc>
          <w:tcPr>
            <w:tcW w:w="1233" w:type="dxa"/>
            <w:noWrap w:val="0"/>
            <w:vAlign w:val="center"/>
          </w:tcPr>
          <w:p>
            <w:pPr>
              <w:spacing w:line="360" w:lineRule="auto"/>
              <w:jc w:val="center"/>
              <w:rPr>
                <w:rFonts w:ascii="宋体" w:hAnsi="宋体"/>
                <w:szCs w:val="21"/>
              </w:rPr>
            </w:pPr>
            <w:r>
              <w:rPr>
                <w:rFonts w:hint="eastAsia" w:ascii="宋体" w:hAnsi="宋体"/>
                <w:szCs w:val="21"/>
              </w:rPr>
              <w:t>投保时间</w:t>
            </w:r>
          </w:p>
        </w:tc>
        <w:tc>
          <w:tcPr>
            <w:tcW w:w="1317" w:type="dxa"/>
            <w:noWrap w:val="0"/>
            <w:vAlign w:val="center"/>
          </w:tcPr>
          <w:p>
            <w:pPr>
              <w:spacing w:line="360" w:lineRule="auto"/>
              <w:jc w:val="center"/>
              <w:rPr>
                <w:rFonts w:ascii="宋体" w:hAnsi="宋体"/>
                <w:szCs w:val="21"/>
              </w:rPr>
            </w:pPr>
            <w:r>
              <w:rPr>
                <w:rFonts w:hint="eastAsia" w:ascii="宋体" w:hAnsi="宋体"/>
                <w:szCs w:val="21"/>
              </w:rPr>
              <w:t>投保险种</w:t>
            </w:r>
          </w:p>
        </w:tc>
        <w:tc>
          <w:tcPr>
            <w:tcW w:w="1221" w:type="dxa"/>
            <w:noWrap w:val="0"/>
            <w:vAlign w:val="center"/>
          </w:tcPr>
          <w:p>
            <w:pPr>
              <w:spacing w:line="360" w:lineRule="auto"/>
              <w:jc w:val="center"/>
              <w:rPr>
                <w:rFonts w:ascii="宋体" w:hAnsi="宋体"/>
                <w:szCs w:val="21"/>
              </w:rPr>
            </w:pPr>
            <w:r>
              <w:rPr>
                <w:rFonts w:hint="eastAsia" w:ascii="宋体" w:hAnsi="宋体"/>
                <w:szCs w:val="21"/>
              </w:rPr>
              <w:t>投保金额</w:t>
            </w:r>
          </w:p>
          <w:p>
            <w:pPr>
              <w:spacing w:line="360" w:lineRule="auto"/>
              <w:jc w:val="center"/>
              <w:rPr>
                <w:rFonts w:ascii="宋体" w:hAnsi="宋体"/>
                <w:szCs w:val="21"/>
              </w:rPr>
            </w:pPr>
            <w:r>
              <w:rPr>
                <w:rFonts w:hint="eastAsia" w:ascii="宋体" w:hAnsi="宋体"/>
                <w:szCs w:val="21"/>
              </w:rPr>
              <w:t>（万元）</w:t>
            </w:r>
          </w:p>
        </w:tc>
        <w:tc>
          <w:tcPr>
            <w:tcW w:w="1252" w:type="dxa"/>
            <w:noWrap w:val="0"/>
            <w:vAlign w:val="center"/>
          </w:tcPr>
          <w:p>
            <w:pPr>
              <w:spacing w:line="360" w:lineRule="auto"/>
              <w:jc w:val="center"/>
              <w:rPr>
                <w:rFonts w:ascii="宋体" w:hAnsi="宋体"/>
                <w:szCs w:val="21"/>
              </w:rPr>
            </w:pPr>
            <w:r>
              <w:rPr>
                <w:rFonts w:hint="eastAsia" w:ascii="宋体" w:hAnsi="宋体"/>
                <w:szCs w:val="21"/>
              </w:rPr>
              <w:t>独家承保、首席承保或共保</w:t>
            </w:r>
          </w:p>
        </w:tc>
        <w:tc>
          <w:tcPr>
            <w:tcW w:w="1039" w:type="dxa"/>
            <w:noWrap w:val="0"/>
            <w:vAlign w:val="center"/>
          </w:tcPr>
          <w:p>
            <w:pPr>
              <w:spacing w:line="360" w:lineRule="auto"/>
              <w:jc w:val="center"/>
              <w:rPr>
                <w:rFonts w:ascii="宋体" w:hAnsi="宋体"/>
                <w:szCs w:val="21"/>
              </w:rPr>
            </w:pPr>
            <w:r>
              <w:rPr>
                <w:rFonts w:hint="eastAsia" w:ascii="宋体" w:hAnsi="宋体"/>
                <w:szCs w:val="21"/>
              </w:rPr>
              <w:t>承保</w:t>
            </w:r>
          </w:p>
          <w:p>
            <w:pPr>
              <w:spacing w:line="360" w:lineRule="auto"/>
              <w:jc w:val="center"/>
              <w:rPr>
                <w:rFonts w:ascii="宋体" w:hAnsi="宋体"/>
                <w:szCs w:val="21"/>
              </w:rPr>
            </w:pPr>
            <w:r>
              <w:rPr>
                <w:rFonts w:hint="eastAsia" w:ascii="宋体" w:hAnsi="宋体"/>
                <w:szCs w:val="21"/>
              </w:rPr>
              <w:t>比例</w:t>
            </w:r>
          </w:p>
        </w:tc>
        <w:tc>
          <w:tcPr>
            <w:tcW w:w="1015" w:type="dxa"/>
            <w:noWrap w:val="0"/>
            <w:vAlign w:val="center"/>
          </w:tcPr>
          <w:p>
            <w:pPr>
              <w:spacing w:line="360" w:lineRule="auto"/>
              <w:jc w:val="center"/>
              <w:rPr>
                <w:rFonts w:ascii="宋体" w:hAnsi="宋体"/>
                <w:szCs w:val="21"/>
              </w:rPr>
            </w:pPr>
            <w:r>
              <w:rPr>
                <w:rFonts w:hint="eastAsia" w:ascii="宋体" w:hAnsi="宋体"/>
                <w:szCs w:val="21"/>
              </w:rPr>
              <w:t>实际承保金额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noWrap w:val="0"/>
            <w:vAlign w:val="center"/>
          </w:tcPr>
          <w:p>
            <w:pPr>
              <w:spacing w:line="360" w:lineRule="auto"/>
              <w:jc w:val="center"/>
              <w:rPr>
                <w:rFonts w:ascii="宋体" w:hAnsi="宋体"/>
                <w:szCs w:val="21"/>
              </w:rPr>
            </w:pPr>
          </w:p>
        </w:tc>
        <w:tc>
          <w:tcPr>
            <w:tcW w:w="2073" w:type="dxa"/>
            <w:noWrap w:val="0"/>
            <w:vAlign w:val="center"/>
          </w:tcPr>
          <w:p>
            <w:pPr>
              <w:spacing w:line="360" w:lineRule="auto"/>
              <w:jc w:val="center"/>
              <w:rPr>
                <w:rFonts w:ascii="宋体" w:hAnsi="宋体"/>
                <w:szCs w:val="21"/>
              </w:rPr>
            </w:pPr>
          </w:p>
        </w:tc>
        <w:tc>
          <w:tcPr>
            <w:tcW w:w="1233" w:type="dxa"/>
            <w:noWrap w:val="0"/>
            <w:vAlign w:val="center"/>
          </w:tcPr>
          <w:p>
            <w:pPr>
              <w:spacing w:line="360" w:lineRule="auto"/>
              <w:jc w:val="center"/>
              <w:rPr>
                <w:rFonts w:ascii="宋体" w:hAnsi="宋体"/>
                <w:szCs w:val="21"/>
              </w:rPr>
            </w:pPr>
          </w:p>
        </w:tc>
        <w:tc>
          <w:tcPr>
            <w:tcW w:w="1317" w:type="dxa"/>
            <w:noWrap w:val="0"/>
            <w:vAlign w:val="center"/>
          </w:tcPr>
          <w:p>
            <w:pPr>
              <w:spacing w:line="360" w:lineRule="auto"/>
              <w:jc w:val="center"/>
              <w:rPr>
                <w:rFonts w:ascii="宋体" w:hAnsi="宋体"/>
                <w:szCs w:val="21"/>
              </w:rPr>
            </w:pPr>
          </w:p>
        </w:tc>
        <w:tc>
          <w:tcPr>
            <w:tcW w:w="1221" w:type="dxa"/>
            <w:noWrap w:val="0"/>
            <w:vAlign w:val="center"/>
          </w:tcPr>
          <w:p>
            <w:pPr>
              <w:spacing w:line="360" w:lineRule="auto"/>
              <w:jc w:val="center"/>
              <w:rPr>
                <w:rFonts w:ascii="宋体" w:hAnsi="宋体"/>
                <w:szCs w:val="21"/>
              </w:rPr>
            </w:pPr>
          </w:p>
        </w:tc>
        <w:tc>
          <w:tcPr>
            <w:tcW w:w="1252" w:type="dxa"/>
            <w:noWrap w:val="0"/>
            <w:vAlign w:val="center"/>
          </w:tcPr>
          <w:p>
            <w:pPr>
              <w:spacing w:line="360" w:lineRule="auto"/>
              <w:jc w:val="center"/>
              <w:rPr>
                <w:rFonts w:ascii="宋体" w:hAnsi="宋体"/>
                <w:szCs w:val="21"/>
              </w:rPr>
            </w:pPr>
          </w:p>
        </w:tc>
        <w:tc>
          <w:tcPr>
            <w:tcW w:w="1039" w:type="dxa"/>
            <w:noWrap w:val="0"/>
            <w:vAlign w:val="center"/>
          </w:tcPr>
          <w:p>
            <w:pPr>
              <w:spacing w:line="360" w:lineRule="auto"/>
              <w:jc w:val="center"/>
              <w:rPr>
                <w:rFonts w:ascii="宋体" w:hAnsi="宋体"/>
                <w:szCs w:val="21"/>
              </w:rPr>
            </w:pPr>
          </w:p>
        </w:tc>
        <w:tc>
          <w:tcPr>
            <w:tcW w:w="1015" w:type="dxa"/>
            <w:noWrap w:val="0"/>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noWrap w:val="0"/>
            <w:vAlign w:val="center"/>
          </w:tcPr>
          <w:p>
            <w:pPr>
              <w:spacing w:line="360" w:lineRule="auto"/>
              <w:jc w:val="center"/>
              <w:rPr>
                <w:rFonts w:ascii="宋体" w:hAnsi="宋体"/>
                <w:szCs w:val="21"/>
              </w:rPr>
            </w:pPr>
          </w:p>
        </w:tc>
        <w:tc>
          <w:tcPr>
            <w:tcW w:w="2073" w:type="dxa"/>
            <w:noWrap w:val="0"/>
            <w:vAlign w:val="center"/>
          </w:tcPr>
          <w:p>
            <w:pPr>
              <w:spacing w:line="360" w:lineRule="auto"/>
              <w:jc w:val="center"/>
              <w:rPr>
                <w:rFonts w:ascii="宋体" w:hAnsi="宋体"/>
                <w:szCs w:val="21"/>
              </w:rPr>
            </w:pPr>
          </w:p>
        </w:tc>
        <w:tc>
          <w:tcPr>
            <w:tcW w:w="1233" w:type="dxa"/>
            <w:noWrap w:val="0"/>
            <w:vAlign w:val="center"/>
          </w:tcPr>
          <w:p>
            <w:pPr>
              <w:spacing w:line="360" w:lineRule="auto"/>
              <w:jc w:val="center"/>
              <w:rPr>
                <w:rFonts w:ascii="宋体" w:hAnsi="宋体"/>
                <w:szCs w:val="21"/>
              </w:rPr>
            </w:pPr>
          </w:p>
        </w:tc>
        <w:tc>
          <w:tcPr>
            <w:tcW w:w="1317" w:type="dxa"/>
            <w:noWrap w:val="0"/>
            <w:vAlign w:val="center"/>
          </w:tcPr>
          <w:p>
            <w:pPr>
              <w:spacing w:line="360" w:lineRule="auto"/>
              <w:jc w:val="center"/>
              <w:rPr>
                <w:rFonts w:ascii="宋体" w:hAnsi="宋体"/>
                <w:szCs w:val="21"/>
              </w:rPr>
            </w:pPr>
          </w:p>
        </w:tc>
        <w:tc>
          <w:tcPr>
            <w:tcW w:w="1221" w:type="dxa"/>
            <w:noWrap w:val="0"/>
            <w:vAlign w:val="center"/>
          </w:tcPr>
          <w:p>
            <w:pPr>
              <w:spacing w:line="360" w:lineRule="auto"/>
              <w:jc w:val="center"/>
              <w:rPr>
                <w:rFonts w:ascii="宋体" w:hAnsi="宋体"/>
                <w:szCs w:val="21"/>
              </w:rPr>
            </w:pPr>
          </w:p>
        </w:tc>
        <w:tc>
          <w:tcPr>
            <w:tcW w:w="1252" w:type="dxa"/>
            <w:noWrap w:val="0"/>
            <w:vAlign w:val="center"/>
          </w:tcPr>
          <w:p>
            <w:pPr>
              <w:spacing w:line="360" w:lineRule="auto"/>
              <w:jc w:val="center"/>
              <w:rPr>
                <w:rFonts w:ascii="宋体" w:hAnsi="宋体"/>
                <w:szCs w:val="21"/>
              </w:rPr>
            </w:pPr>
          </w:p>
        </w:tc>
        <w:tc>
          <w:tcPr>
            <w:tcW w:w="1039" w:type="dxa"/>
            <w:noWrap w:val="0"/>
            <w:vAlign w:val="center"/>
          </w:tcPr>
          <w:p>
            <w:pPr>
              <w:spacing w:line="360" w:lineRule="auto"/>
              <w:jc w:val="center"/>
              <w:rPr>
                <w:rFonts w:ascii="宋体" w:hAnsi="宋体"/>
                <w:szCs w:val="21"/>
              </w:rPr>
            </w:pPr>
          </w:p>
        </w:tc>
        <w:tc>
          <w:tcPr>
            <w:tcW w:w="1015" w:type="dxa"/>
            <w:noWrap w:val="0"/>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noWrap w:val="0"/>
            <w:vAlign w:val="center"/>
          </w:tcPr>
          <w:p>
            <w:pPr>
              <w:spacing w:line="360" w:lineRule="auto"/>
              <w:jc w:val="center"/>
              <w:rPr>
                <w:rFonts w:ascii="宋体" w:hAnsi="宋体"/>
                <w:szCs w:val="21"/>
              </w:rPr>
            </w:pPr>
          </w:p>
        </w:tc>
        <w:tc>
          <w:tcPr>
            <w:tcW w:w="2073" w:type="dxa"/>
            <w:noWrap w:val="0"/>
            <w:vAlign w:val="center"/>
          </w:tcPr>
          <w:p>
            <w:pPr>
              <w:spacing w:line="360" w:lineRule="auto"/>
              <w:jc w:val="center"/>
              <w:rPr>
                <w:rFonts w:ascii="宋体" w:hAnsi="宋体"/>
                <w:szCs w:val="21"/>
              </w:rPr>
            </w:pPr>
          </w:p>
        </w:tc>
        <w:tc>
          <w:tcPr>
            <w:tcW w:w="1233" w:type="dxa"/>
            <w:noWrap w:val="0"/>
            <w:vAlign w:val="center"/>
          </w:tcPr>
          <w:p>
            <w:pPr>
              <w:spacing w:line="360" w:lineRule="auto"/>
              <w:jc w:val="center"/>
              <w:rPr>
                <w:rFonts w:ascii="宋体" w:hAnsi="宋体"/>
                <w:szCs w:val="21"/>
              </w:rPr>
            </w:pPr>
          </w:p>
        </w:tc>
        <w:tc>
          <w:tcPr>
            <w:tcW w:w="1317" w:type="dxa"/>
            <w:noWrap w:val="0"/>
            <w:vAlign w:val="center"/>
          </w:tcPr>
          <w:p>
            <w:pPr>
              <w:spacing w:line="360" w:lineRule="auto"/>
              <w:jc w:val="center"/>
              <w:rPr>
                <w:rFonts w:ascii="宋体" w:hAnsi="宋体"/>
                <w:szCs w:val="21"/>
              </w:rPr>
            </w:pPr>
          </w:p>
        </w:tc>
        <w:tc>
          <w:tcPr>
            <w:tcW w:w="1221" w:type="dxa"/>
            <w:noWrap w:val="0"/>
            <w:vAlign w:val="center"/>
          </w:tcPr>
          <w:p>
            <w:pPr>
              <w:spacing w:line="360" w:lineRule="auto"/>
              <w:jc w:val="center"/>
              <w:rPr>
                <w:rFonts w:ascii="宋体" w:hAnsi="宋体"/>
                <w:szCs w:val="21"/>
              </w:rPr>
            </w:pPr>
          </w:p>
        </w:tc>
        <w:tc>
          <w:tcPr>
            <w:tcW w:w="1252" w:type="dxa"/>
            <w:noWrap w:val="0"/>
            <w:vAlign w:val="center"/>
          </w:tcPr>
          <w:p>
            <w:pPr>
              <w:spacing w:line="360" w:lineRule="auto"/>
              <w:jc w:val="center"/>
              <w:rPr>
                <w:rFonts w:ascii="宋体" w:hAnsi="宋体"/>
                <w:szCs w:val="21"/>
              </w:rPr>
            </w:pPr>
          </w:p>
        </w:tc>
        <w:tc>
          <w:tcPr>
            <w:tcW w:w="1039" w:type="dxa"/>
            <w:noWrap w:val="0"/>
            <w:vAlign w:val="center"/>
          </w:tcPr>
          <w:p>
            <w:pPr>
              <w:spacing w:line="360" w:lineRule="auto"/>
              <w:jc w:val="center"/>
              <w:rPr>
                <w:rFonts w:ascii="宋体" w:hAnsi="宋体"/>
                <w:szCs w:val="21"/>
              </w:rPr>
            </w:pPr>
          </w:p>
        </w:tc>
        <w:tc>
          <w:tcPr>
            <w:tcW w:w="1015" w:type="dxa"/>
            <w:noWrap w:val="0"/>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noWrap w:val="0"/>
            <w:vAlign w:val="center"/>
          </w:tcPr>
          <w:p>
            <w:pPr>
              <w:spacing w:line="360" w:lineRule="auto"/>
              <w:jc w:val="center"/>
              <w:rPr>
                <w:rFonts w:ascii="宋体" w:hAnsi="宋体"/>
                <w:szCs w:val="21"/>
              </w:rPr>
            </w:pPr>
          </w:p>
        </w:tc>
        <w:tc>
          <w:tcPr>
            <w:tcW w:w="2073" w:type="dxa"/>
            <w:noWrap w:val="0"/>
            <w:vAlign w:val="center"/>
          </w:tcPr>
          <w:p>
            <w:pPr>
              <w:spacing w:line="360" w:lineRule="auto"/>
              <w:jc w:val="center"/>
              <w:rPr>
                <w:rFonts w:ascii="宋体" w:hAnsi="宋体"/>
                <w:szCs w:val="21"/>
              </w:rPr>
            </w:pPr>
          </w:p>
        </w:tc>
        <w:tc>
          <w:tcPr>
            <w:tcW w:w="1233" w:type="dxa"/>
            <w:noWrap w:val="0"/>
            <w:vAlign w:val="center"/>
          </w:tcPr>
          <w:p>
            <w:pPr>
              <w:spacing w:line="360" w:lineRule="auto"/>
              <w:jc w:val="center"/>
              <w:rPr>
                <w:rFonts w:ascii="宋体" w:hAnsi="宋体"/>
                <w:szCs w:val="21"/>
              </w:rPr>
            </w:pPr>
          </w:p>
        </w:tc>
        <w:tc>
          <w:tcPr>
            <w:tcW w:w="1317" w:type="dxa"/>
            <w:noWrap w:val="0"/>
            <w:vAlign w:val="center"/>
          </w:tcPr>
          <w:p>
            <w:pPr>
              <w:spacing w:line="360" w:lineRule="auto"/>
              <w:jc w:val="center"/>
              <w:rPr>
                <w:rFonts w:ascii="宋体" w:hAnsi="宋体"/>
                <w:szCs w:val="21"/>
              </w:rPr>
            </w:pPr>
          </w:p>
        </w:tc>
        <w:tc>
          <w:tcPr>
            <w:tcW w:w="1221" w:type="dxa"/>
            <w:noWrap w:val="0"/>
            <w:vAlign w:val="center"/>
          </w:tcPr>
          <w:p>
            <w:pPr>
              <w:spacing w:line="360" w:lineRule="auto"/>
              <w:jc w:val="center"/>
              <w:rPr>
                <w:rFonts w:ascii="宋体" w:hAnsi="宋体"/>
                <w:szCs w:val="21"/>
              </w:rPr>
            </w:pPr>
          </w:p>
        </w:tc>
        <w:tc>
          <w:tcPr>
            <w:tcW w:w="1252" w:type="dxa"/>
            <w:noWrap w:val="0"/>
            <w:vAlign w:val="center"/>
          </w:tcPr>
          <w:p>
            <w:pPr>
              <w:spacing w:line="360" w:lineRule="auto"/>
              <w:jc w:val="center"/>
              <w:rPr>
                <w:rFonts w:ascii="宋体" w:hAnsi="宋体"/>
                <w:szCs w:val="21"/>
              </w:rPr>
            </w:pPr>
          </w:p>
        </w:tc>
        <w:tc>
          <w:tcPr>
            <w:tcW w:w="1039" w:type="dxa"/>
            <w:noWrap w:val="0"/>
            <w:vAlign w:val="center"/>
          </w:tcPr>
          <w:p>
            <w:pPr>
              <w:spacing w:line="360" w:lineRule="auto"/>
              <w:jc w:val="center"/>
              <w:rPr>
                <w:rFonts w:ascii="宋体" w:hAnsi="宋体"/>
                <w:szCs w:val="21"/>
              </w:rPr>
            </w:pPr>
          </w:p>
        </w:tc>
        <w:tc>
          <w:tcPr>
            <w:tcW w:w="1015" w:type="dxa"/>
            <w:noWrap w:val="0"/>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noWrap w:val="0"/>
            <w:vAlign w:val="center"/>
          </w:tcPr>
          <w:p>
            <w:pPr>
              <w:spacing w:line="360" w:lineRule="auto"/>
              <w:jc w:val="center"/>
              <w:rPr>
                <w:rFonts w:ascii="宋体" w:hAnsi="宋体"/>
                <w:szCs w:val="21"/>
              </w:rPr>
            </w:pPr>
          </w:p>
        </w:tc>
        <w:tc>
          <w:tcPr>
            <w:tcW w:w="2073" w:type="dxa"/>
            <w:noWrap w:val="0"/>
            <w:vAlign w:val="center"/>
          </w:tcPr>
          <w:p>
            <w:pPr>
              <w:spacing w:line="360" w:lineRule="auto"/>
              <w:jc w:val="center"/>
              <w:rPr>
                <w:rFonts w:ascii="宋体" w:hAnsi="宋体"/>
                <w:szCs w:val="21"/>
              </w:rPr>
            </w:pPr>
            <w:r>
              <w:rPr>
                <w:rFonts w:hint="eastAsia" w:ascii="宋体" w:hAnsi="宋体"/>
                <w:szCs w:val="21"/>
              </w:rPr>
              <w:t>……</w:t>
            </w:r>
          </w:p>
        </w:tc>
        <w:tc>
          <w:tcPr>
            <w:tcW w:w="1233" w:type="dxa"/>
            <w:noWrap w:val="0"/>
            <w:vAlign w:val="center"/>
          </w:tcPr>
          <w:p>
            <w:pPr>
              <w:spacing w:line="360" w:lineRule="auto"/>
              <w:jc w:val="center"/>
              <w:rPr>
                <w:rFonts w:ascii="宋体" w:hAnsi="宋体"/>
                <w:szCs w:val="21"/>
              </w:rPr>
            </w:pPr>
          </w:p>
        </w:tc>
        <w:tc>
          <w:tcPr>
            <w:tcW w:w="1317" w:type="dxa"/>
            <w:noWrap w:val="0"/>
            <w:vAlign w:val="center"/>
          </w:tcPr>
          <w:p>
            <w:pPr>
              <w:spacing w:line="360" w:lineRule="auto"/>
              <w:jc w:val="center"/>
              <w:rPr>
                <w:rFonts w:ascii="宋体" w:hAnsi="宋体"/>
                <w:szCs w:val="21"/>
              </w:rPr>
            </w:pPr>
          </w:p>
        </w:tc>
        <w:tc>
          <w:tcPr>
            <w:tcW w:w="1221" w:type="dxa"/>
            <w:noWrap w:val="0"/>
            <w:vAlign w:val="center"/>
          </w:tcPr>
          <w:p>
            <w:pPr>
              <w:spacing w:line="360" w:lineRule="auto"/>
              <w:jc w:val="center"/>
              <w:rPr>
                <w:rFonts w:ascii="宋体" w:hAnsi="宋体"/>
                <w:szCs w:val="21"/>
              </w:rPr>
            </w:pPr>
          </w:p>
        </w:tc>
        <w:tc>
          <w:tcPr>
            <w:tcW w:w="1252" w:type="dxa"/>
            <w:noWrap w:val="0"/>
            <w:vAlign w:val="center"/>
          </w:tcPr>
          <w:p>
            <w:pPr>
              <w:spacing w:line="360" w:lineRule="auto"/>
              <w:jc w:val="center"/>
              <w:rPr>
                <w:rFonts w:ascii="宋体" w:hAnsi="宋体"/>
                <w:szCs w:val="21"/>
              </w:rPr>
            </w:pPr>
          </w:p>
        </w:tc>
        <w:tc>
          <w:tcPr>
            <w:tcW w:w="1039" w:type="dxa"/>
            <w:noWrap w:val="0"/>
            <w:vAlign w:val="center"/>
          </w:tcPr>
          <w:p>
            <w:pPr>
              <w:spacing w:line="360" w:lineRule="auto"/>
              <w:jc w:val="center"/>
              <w:rPr>
                <w:rFonts w:ascii="宋体" w:hAnsi="宋体"/>
                <w:szCs w:val="21"/>
              </w:rPr>
            </w:pPr>
          </w:p>
        </w:tc>
        <w:tc>
          <w:tcPr>
            <w:tcW w:w="1015" w:type="dxa"/>
            <w:noWrap w:val="0"/>
            <w:vAlign w:val="center"/>
          </w:tcPr>
          <w:p>
            <w:pPr>
              <w:spacing w:line="360" w:lineRule="auto"/>
              <w:jc w:val="center"/>
              <w:rPr>
                <w:rFonts w:ascii="宋体" w:hAnsi="宋体"/>
                <w:szCs w:val="21"/>
              </w:rPr>
            </w:pPr>
          </w:p>
        </w:tc>
      </w:tr>
    </w:tbl>
    <w:p>
      <w:pPr>
        <w:spacing w:before="120" w:beforeLines="50"/>
        <w:rPr>
          <w:rFonts w:hint="eastAsia" w:ascii="宋体" w:hAnsi="宋体"/>
          <w:szCs w:val="21"/>
        </w:rPr>
      </w:pPr>
      <w:r>
        <w:rPr>
          <w:rFonts w:hint="eastAsia" w:ascii="宋体" w:hAnsi="宋体"/>
          <w:szCs w:val="21"/>
        </w:rPr>
        <w:t>注：1、“国内城市道路或公路工程的保险业绩”仅指中华人民共和国大陆地区（不含港澳台）单独报批的城市道路或公路工程的保险业绩（合同保险金额须不低于6亿元）。业绩要求：提供近五年（自公告发布当日往前顺推五年）期间正式签署的保险合同。须附有效证明文件（仅指保单、共保协议关键页复印件并加盖公章）。</w:t>
      </w:r>
    </w:p>
    <w:p>
      <w:pPr>
        <w:numPr>
          <w:ilvl w:val="0"/>
          <w:numId w:val="1"/>
        </w:numPr>
        <w:spacing w:before="120" w:beforeLines="50"/>
        <w:ind w:firstLine="400" w:firstLineChars="200"/>
        <w:rPr>
          <w:rFonts w:hint="eastAsia" w:ascii="宋体" w:hAnsi="宋体"/>
          <w:szCs w:val="21"/>
        </w:rPr>
      </w:pPr>
      <w:r>
        <w:rPr>
          <w:rFonts w:hint="eastAsia" w:ascii="宋体" w:hAnsi="宋体"/>
          <w:szCs w:val="21"/>
        </w:rPr>
        <w:t>投保总金额要有相关的证明材料。</w:t>
      </w:r>
    </w:p>
    <w:p>
      <w:pPr>
        <w:pStyle w:val="2"/>
        <w:numPr>
          <w:ilvl w:val="0"/>
          <w:numId w:val="1"/>
        </w:numPr>
        <w:ind w:firstLine="400" w:firstLineChars="200"/>
        <w:rPr>
          <w:sz w:val="20"/>
          <w:szCs w:val="20"/>
        </w:rPr>
      </w:pPr>
      <w:r>
        <w:rPr>
          <w:rFonts w:hint="eastAsia"/>
          <w:sz w:val="20"/>
          <w:szCs w:val="20"/>
        </w:rPr>
        <w:t>有效业绩证明文件指保单、共保体协议，若有效业绩证明文件无法体现项目名称、保险金额、签署时间、单位名称等信息，则需另行提供保险协议等其他证明材料。上述证明材料需提供关键页复印件并加盖公章。</w:t>
      </w:r>
    </w:p>
    <w:p>
      <w:pPr>
        <w:pStyle w:val="2"/>
        <w:numPr>
          <w:ilvl w:val="0"/>
          <w:numId w:val="1"/>
        </w:numPr>
        <w:ind w:firstLine="402" w:firstLineChars="200"/>
        <w:rPr>
          <w:b/>
          <w:bCs/>
          <w:sz w:val="20"/>
          <w:szCs w:val="20"/>
        </w:rPr>
      </w:pPr>
      <w:r>
        <w:rPr>
          <w:rFonts w:hint="eastAsia"/>
          <w:b/>
          <w:bCs/>
          <w:sz w:val="20"/>
          <w:szCs w:val="20"/>
        </w:rPr>
        <w:t>投标人资格要求中的承保业绩及商务部分评分B2项的承保业绩等基本情况及相关证明材料均在该项列明。</w:t>
      </w:r>
    </w:p>
    <w:p>
      <w:pPr>
        <w:pStyle w:val="2"/>
        <w:rPr>
          <w:sz w:val="20"/>
          <w:szCs w:val="20"/>
        </w:rPr>
      </w:pPr>
    </w:p>
    <w:p>
      <w:pPr>
        <w:pStyle w:val="2"/>
      </w:pPr>
    </w:p>
    <w:p>
      <w:pPr>
        <w:pStyle w:val="4"/>
        <w:spacing w:line="360" w:lineRule="auto"/>
        <w:rPr>
          <w:rFonts w:ascii="宋体" w:hAnsi="宋体"/>
          <w:szCs w:val="21"/>
        </w:rPr>
      </w:pPr>
      <w:r>
        <w:rPr>
          <w:rFonts w:hint="eastAsia" w:ascii="宋体" w:hAnsi="宋体"/>
          <w:szCs w:val="21"/>
        </w:rPr>
        <w:t>投标人</w:t>
      </w:r>
      <w:r>
        <w:rPr>
          <w:rFonts w:ascii="宋体" w:hAnsi="宋体"/>
          <w:szCs w:val="21"/>
        </w:rPr>
        <w:t>法定代表人</w:t>
      </w:r>
      <w:r>
        <w:rPr>
          <w:rFonts w:hint="eastAsia" w:ascii="宋体" w:hAnsi="宋体" w:cs="宋体"/>
          <w:spacing w:val="14"/>
          <w:sz w:val="21"/>
        </w:rPr>
        <w:t>（</w:t>
      </w:r>
      <w:r>
        <w:rPr>
          <w:rFonts w:hint="eastAsia" w:ascii="宋体" w:hAnsi="宋体" w:cs="宋体"/>
          <w:spacing w:val="14"/>
          <w:sz w:val="21"/>
          <w:lang w:eastAsia="zh-CN"/>
        </w:rPr>
        <w:t>或</w:t>
      </w:r>
      <w:r>
        <w:rPr>
          <w:rFonts w:hint="eastAsia" w:ascii="宋体" w:hAnsi="宋体" w:cs="宋体"/>
          <w:spacing w:val="14"/>
          <w:sz w:val="21"/>
        </w:rPr>
        <w:t>负责人）</w:t>
      </w:r>
      <w:r>
        <w:rPr>
          <w:rFonts w:ascii="宋体" w:hAnsi="宋体"/>
          <w:szCs w:val="21"/>
        </w:rPr>
        <w:t>或授权代理人</w:t>
      </w:r>
      <w:r>
        <w:rPr>
          <w:rFonts w:hint="eastAsia" w:ascii="宋体" w:hAnsi="宋体"/>
          <w:szCs w:val="21"/>
        </w:rPr>
        <w:t>（签字或盖章）</w:t>
      </w:r>
      <w:r>
        <w:rPr>
          <w:rFonts w:ascii="宋体" w:hAnsi="宋体"/>
          <w:szCs w:val="21"/>
        </w:rPr>
        <w:t>：</w:t>
      </w:r>
    </w:p>
    <w:p>
      <w:pPr>
        <w:pStyle w:val="4"/>
        <w:spacing w:line="360" w:lineRule="auto"/>
        <w:rPr>
          <w:rFonts w:ascii="宋体" w:hAnsi="宋体"/>
          <w:szCs w:val="21"/>
        </w:rPr>
      </w:pPr>
      <w:r>
        <w:rPr>
          <w:rFonts w:ascii="宋体" w:hAnsi="宋体"/>
          <w:szCs w:val="21"/>
        </w:rPr>
        <w:t xml:space="preserve">投标人（公章）： </w:t>
      </w:r>
    </w:p>
    <w:p>
      <w:pPr>
        <w:pStyle w:val="4"/>
        <w:spacing w:line="360" w:lineRule="auto"/>
        <w:rPr>
          <w:rFonts w:ascii="宋体" w:hAnsi="宋体"/>
          <w:szCs w:val="21"/>
        </w:rPr>
      </w:pPr>
      <w:r>
        <w:rPr>
          <w:rFonts w:ascii="宋体" w:hAnsi="宋体"/>
          <w:szCs w:val="21"/>
        </w:rPr>
        <w:t>日     期：</w:t>
      </w:r>
    </w:p>
    <w:p>
      <w:pPr>
        <w:pStyle w:val="3"/>
        <w:spacing w:before="0" w:after="0" w:line="400" w:lineRule="exact"/>
        <w:rPr>
          <w:rFonts w:hint="eastAsia" w:ascii="宋体" w:hAnsi="宋体" w:cs="宋体"/>
          <w:bCs w:val="0"/>
          <w:sz w:val="24"/>
          <w:szCs w:val="24"/>
        </w:rPr>
      </w:pPr>
    </w:p>
    <w:p>
      <w:pPr>
        <w:pStyle w:val="3"/>
        <w:spacing w:before="0" w:after="0" w:line="400" w:lineRule="exact"/>
        <w:rPr>
          <w:rFonts w:hint="eastAsia" w:ascii="宋体" w:hAnsi="宋体" w:cs="宋体"/>
          <w:bCs w:val="0"/>
          <w:sz w:val="24"/>
          <w:szCs w:val="24"/>
        </w:rPr>
      </w:pPr>
    </w:p>
    <w:p>
      <w:pPr>
        <w:pStyle w:val="3"/>
        <w:spacing w:before="0" w:after="0" w:line="400" w:lineRule="exact"/>
        <w:rPr>
          <w:rFonts w:hint="eastAsia" w:ascii="宋体" w:hAnsi="宋体" w:cs="宋体"/>
          <w:bCs w:val="0"/>
          <w:sz w:val="24"/>
          <w:szCs w:val="24"/>
        </w:rPr>
      </w:pPr>
    </w:p>
    <w:p>
      <w:pPr>
        <w:pStyle w:val="3"/>
        <w:spacing w:before="0" w:after="0" w:line="400" w:lineRule="exact"/>
        <w:rPr>
          <w:rFonts w:hint="eastAsia" w:ascii="宋体" w:hAnsi="宋体" w:cs="宋体"/>
          <w:bCs w:val="0"/>
          <w:sz w:val="24"/>
          <w:szCs w:val="24"/>
        </w:rPr>
      </w:pPr>
    </w:p>
    <w:p>
      <w:pPr>
        <w:pStyle w:val="3"/>
        <w:numPr>
          <w:ilvl w:val="0"/>
          <w:numId w:val="2"/>
        </w:numPr>
        <w:spacing w:before="0" w:after="0" w:line="400" w:lineRule="exact"/>
        <w:jc w:val="center"/>
        <w:rPr>
          <w:rFonts w:hint="eastAsia" w:ascii="宋体" w:hAnsi="宋体"/>
          <w:sz w:val="30"/>
          <w:szCs w:val="30"/>
        </w:rPr>
      </w:pPr>
      <w:r>
        <w:rPr>
          <w:rFonts w:hint="eastAsia" w:ascii="宋体" w:hAnsi="宋体" w:cs="宋体"/>
          <w:bCs w:val="0"/>
          <w:sz w:val="24"/>
          <w:szCs w:val="24"/>
        </w:rPr>
        <w:br w:type="page"/>
      </w:r>
      <w:r>
        <w:rPr>
          <w:rFonts w:hint="eastAsia" w:ascii="宋体" w:hAnsi="宋体"/>
          <w:sz w:val="30"/>
          <w:szCs w:val="30"/>
        </w:rPr>
        <w:t>人员到位承诺书</w:t>
      </w:r>
    </w:p>
    <w:p>
      <w:pPr>
        <w:rPr>
          <w:rFonts w:hint="eastAsia" w:ascii="宋体" w:hAnsi="宋体"/>
          <w:bCs/>
          <w:sz w:val="30"/>
          <w:szCs w:val="30"/>
        </w:rPr>
      </w:pPr>
    </w:p>
    <w:p>
      <w:pPr>
        <w:rPr>
          <w:rFonts w:hint="eastAsia" w:ascii="宋体" w:hAnsi="宋体"/>
          <w:bCs/>
          <w:sz w:val="30"/>
          <w:szCs w:val="30"/>
        </w:rPr>
      </w:pPr>
    </w:p>
    <w:p>
      <w:pPr>
        <w:spacing w:line="360" w:lineRule="auto"/>
        <w:rPr>
          <w:rFonts w:hint="eastAsia" w:cs="宋体"/>
          <w:sz w:val="21"/>
          <w:szCs w:val="21"/>
          <w:u w:val="none" w:color="000000"/>
          <w:lang w:val="zh-TW" w:eastAsia="zh-TW"/>
        </w:rPr>
      </w:pPr>
      <w:r>
        <w:rPr>
          <w:rFonts w:hint="eastAsia" w:cs="宋体"/>
          <w:bCs/>
          <w:sz w:val="21"/>
          <w:szCs w:val="21"/>
          <w:u w:val="single" w:color="000000"/>
        </w:rPr>
        <w:t>福州左海控股集团有限公司</w:t>
      </w:r>
      <w:r>
        <w:rPr>
          <w:rFonts w:hint="eastAsia" w:cs="宋体"/>
          <w:sz w:val="21"/>
          <w:szCs w:val="21"/>
          <w:u w:val="none" w:color="000000"/>
          <w:lang w:val="zh-TW" w:eastAsia="zh-TW"/>
        </w:rPr>
        <w:t>：</w:t>
      </w:r>
    </w:p>
    <w:p>
      <w:pPr>
        <w:spacing w:line="360" w:lineRule="auto"/>
        <w:ind w:firstLine="420" w:firstLineChars="200"/>
        <w:rPr>
          <w:rFonts w:hint="eastAsia" w:cs="宋体"/>
          <w:sz w:val="21"/>
          <w:szCs w:val="21"/>
          <w:u w:val="none" w:color="000000"/>
        </w:rPr>
      </w:pPr>
      <w:r>
        <w:rPr>
          <w:rFonts w:hint="eastAsia" w:cs="宋体"/>
          <w:sz w:val="21"/>
          <w:szCs w:val="21"/>
          <w:u w:val="none" w:color="000000"/>
          <w:lang w:val="zh-TW" w:eastAsia="zh-TW"/>
        </w:rPr>
        <w:t>本人</w:t>
      </w:r>
      <w:r>
        <w:rPr>
          <w:rFonts w:hint="eastAsia" w:cs="宋体"/>
          <w:sz w:val="21"/>
          <w:szCs w:val="21"/>
          <w:u w:val="single" w:color="000000"/>
          <w:lang w:val="zh-TW" w:eastAsia="zh-TW"/>
        </w:rPr>
        <w:t xml:space="preserve">  </w:t>
      </w:r>
      <w:r>
        <w:rPr>
          <w:rFonts w:hint="eastAsia" w:cs="宋体"/>
          <w:sz w:val="21"/>
          <w:szCs w:val="21"/>
          <w:u w:val="single" w:color="000000"/>
        </w:rPr>
        <w:t xml:space="preserve">   </w:t>
      </w:r>
      <w:r>
        <w:rPr>
          <w:rFonts w:hint="eastAsia" w:cs="宋体"/>
          <w:sz w:val="21"/>
          <w:szCs w:val="21"/>
          <w:u w:val="single" w:color="000000"/>
          <w:lang w:val="zh-TW" w:eastAsia="zh-TW"/>
        </w:rPr>
        <w:t xml:space="preserve">   </w:t>
      </w:r>
      <w:r>
        <w:rPr>
          <w:rFonts w:hint="eastAsia" w:cs="宋体"/>
          <w:sz w:val="21"/>
          <w:szCs w:val="21"/>
          <w:u w:val="none" w:color="000000"/>
          <w:lang w:val="zh-TW" w:eastAsia="zh-TW"/>
        </w:rPr>
        <w:t>（姓名）系</w:t>
      </w:r>
      <w:r>
        <w:rPr>
          <w:rFonts w:hint="eastAsia" w:cs="宋体"/>
          <w:sz w:val="21"/>
          <w:szCs w:val="21"/>
          <w:u w:val="single" w:color="000000"/>
          <w:lang w:val="zh-TW" w:eastAsia="zh-TW"/>
        </w:rPr>
        <w:t xml:space="preserve">   </w:t>
      </w:r>
      <w:r>
        <w:rPr>
          <w:rFonts w:hint="eastAsia" w:cs="宋体"/>
          <w:sz w:val="21"/>
          <w:szCs w:val="21"/>
          <w:u w:val="single" w:color="000000"/>
        </w:rPr>
        <w:t xml:space="preserve">           </w:t>
      </w:r>
      <w:r>
        <w:rPr>
          <w:rFonts w:hint="eastAsia" w:cs="宋体"/>
          <w:sz w:val="21"/>
          <w:szCs w:val="21"/>
          <w:u w:val="single" w:color="000000"/>
          <w:lang w:val="zh-TW" w:eastAsia="zh-TW"/>
        </w:rPr>
        <w:t xml:space="preserve">       </w:t>
      </w:r>
      <w:r>
        <w:rPr>
          <w:rFonts w:hint="eastAsia" w:cs="宋体"/>
          <w:sz w:val="21"/>
          <w:szCs w:val="21"/>
          <w:u w:val="none" w:color="000000"/>
          <w:lang w:val="zh-TW" w:eastAsia="zh-TW"/>
        </w:rPr>
        <w:t>（投标人）的法定代表人</w:t>
      </w:r>
      <w:r>
        <w:rPr>
          <w:rFonts w:hint="eastAsia" w:ascii="宋体" w:hAnsi="宋体" w:cs="宋体"/>
          <w:spacing w:val="14"/>
          <w:sz w:val="21"/>
        </w:rPr>
        <w:t>（</w:t>
      </w:r>
      <w:r>
        <w:rPr>
          <w:rFonts w:hint="eastAsia" w:ascii="宋体" w:hAnsi="宋体" w:cs="宋体"/>
          <w:spacing w:val="14"/>
          <w:sz w:val="21"/>
          <w:lang w:eastAsia="zh-CN"/>
        </w:rPr>
        <w:t>或</w:t>
      </w:r>
      <w:r>
        <w:rPr>
          <w:rFonts w:hint="eastAsia" w:ascii="宋体" w:hAnsi="宋体" w:cs="宋体"/>
          <w:spacing w:val="14"/>
          <w:sz w:val="21"/>
        </w:rPr>
        <w:t>负责人）</w:t>
      </w:r>
      <w:r>
        <w:rPr>
          <w:rFonts w:hint="eastAsia" w:cs="宋体"/>
          <w:sz w:val="21"/>
          <w:szCs w:val="21"/>
          <w:u w:val="none" w:color="000000"/>
          <w:lang w:val="zh-TW" w:eastAsia="zh-TW"/>
        </w:rPr>
        <w:t>，现承诺：</w:t>
      </w:r>
    </w:p>
    <w:p>
      <w:pPr>
        <w:spacing w:line="360" w:lineRule="auto"/>
        <w:ind w:firstLine="420" w:firstLineChars="200"/>
        <w:rPr>
          <w:rFonts w:hint="eastAsia" w:cs="宋体"/>
          <w:sz w:val="21"/>
          <w:szCs w:val="21"/>
          <w:u w:val="none" w:color="000000"/>
          <w:lang w:val="zh-TW" w:eastAsia="zh-TW"/>
        </w:rPr>
      </w:pPr>
      <w:r>
        <w:rPr>
          <w:rFonts w:hint="eastAsia" w:cs="宋体"/>
          <w:sz w:val="21"/>
          <w:szCs w:val="21"/>
          <w:u w:val="none" w:color="000000"/>
          <w:lang w:val="zh-TW" w:eastAsia="zh-TW"/>
        </w:rPr>
        <w:t>我单位在</w:t>
      </w:r>
      <w:r>
        <w:rPr>
          <w:rFonts w:hint="eastAsia" w:cs="宋体"/>
          <w:sz w:val="21"/>
          <w:szCs w:val="21"/>
          <w:u w:val="single" w:color="000000"/>
          <w:lang w:val="zh-TW" w:eastAsia="zh-TW"/>
        </w:rPr>
        <w:t xml:space="preserve">    </w:t>
      </w:r>
      <w:r>
        <w:rPr>
          <w:rFonts w:hint="eastAsia" w:cs="宋体"/>
          <w:sz w:val="21"/>
          <w:szCs w:val="21"/>
          <w:u w:val="single" w:color="000000"/>
        </w:rPr>
        <w:t xml:space="preserve">              </w:t>
      </w:r>
      <w:r>
        <w:rPr>
          <w:rFonts w:hint="eastAsia" w:cs="宋体"/>
          <w:sz w:val="21"/>
          <w:szCs w:val="21"/>
          <w:u w:val="single" w:color="000000"/>
          <w:lang w:val="zh-TW" w:eastAsia="zh-TW"/>
        </w:rPr>
        <w:t xml:space="preserve">     </w:t>
      </w:r>
      <w:r>
        <w:rPr>
          <w:rFonts w:hint="eastAsia" w:cs="宋体"/>
          <w:sz w:val="21"/>
          <w:szCs w:val="21"/>
          <w:u w:val="none" w:color="000000"/>
          <w:lang w:val="zh-TW" w:eastAsia="zh-TW"/>
        </w:rPr>
        <w:t>（项目名称）中标后，按照投标文件的承诺派出</w:t>
      </w:r>
      <w:r>
        <w:rPr>
          <w:rFonts w:cs="宋体"/>
          <w:sz w:val="21"/>
          <w:szCs w:val="21"/>
          <w:u w:val="none" w:color="000000"/>
          <w:lang w:val="zh-TW" w:eastAsia="zh-TW"/>
        </w:rPr>
        <w:t>项目负责人、</w:t>
      </w:r>
      <w:r>
        <w:rPr>
          <w:rFonts w:hint="eastAsia" w:cs="宋体"/>
          <w:sz w:val="21"/>
          <w:szCs w:val="21"/>
          <w:highlight w:val="none"/>
          <w:lang w:val="zh-TW"/>
        </w:rPr>
        <w:t>承保服务人员、</w:t>
      </w:r>
      <w:r>
        <w:rPr>
          <w:rFonts w:hint="eastAsia" w:cs="宋体"/>
          <w:sz w:val="21"/>
          <w:szCs w:val="21"/>
          <w:highlight w:val="none"/>
          <w:lang w:val="zh-TW" w:eastAsia="zh-TW"/>
        </w:rPr>
        <w:t>理赔</w:t>
      </w:r>
      <w:r>
        <w:rPr>
          <w:rFonts w:hint="eastAsia" w:cs="宋体"/>
          <w:sz w:val="21"/>
          <w:szCs w:val="21"/>
          <w:highlight w:val="none"/>
          <w:lang w:val="zh-TW"/>
        </w:rPr>
        <w:t>服务</w:t>
      </w:r>
      <w:r>
        <w:rPr>
          <w:rFonts w:hint="eastAsia" w:cs="宋体"/>
          <w:sz w:val="21"/>
          <w:szCs w:val="21"/>
          <w:highlight w:val="none"/>
          <w:lang w:val="zh-TW" w:eastAsia="zh-TW"/>
        </w:rPr>
        <w:t>人</w:t>
      </w:r>
      <w:r>
        <w:rPr>
          <w:rFonts w:hint="eastAsia" w:cs="宋体"/>
          <w:sz w:val="21"/>
          <w:szCs w:val="21"/>
          <w:highlight w:val="none"/>
          <w:lang w:val="zh-TW"/>
        </w:rPr>
        <w:t>员、现场服务人员</w:t>
      </w:r>
      <w:r>
        <w:rPr>
          <w:rFonts w:hint="eastAsia" w:cs="宋体"/>
          <w:sz w:val="21"/>
          <w:szCs w:val="21"/>
          <w:u w:val="none" w:color="000000"/>
          <w:lang w:val="zh-TW" w:eastAsia="zh-TW"/>
        </w:rPr>
        <w:t>，并按照招标文件要求，配备其他相应</w:t>
      </w:r>
      <w:r>
        <w:rPr>
          <w:rFonts w:cs="宋体"/>
          <w:sz w:val="21"/>
          <w:szCs w:val="21"/>
          <w:u w:val="none" w:color="000000"/>
          <w:lang w:val="zh-TW" w:eastAsia="zh-TW"/>
        </w:rPr>
        <w:t>项目</w:t>
      </w:r>
      <w:r>
        <w:rPr>
          <w:rFonts w:hint="eastAsia" w:cs="宋体"/>
          <w:sz w:val="21"/>
          <w:szCs w:val="21"/>
          <w:u w:val="none" w:color="000000"/>
          <w:lang w:val="zh-TW"/>
        </w:rPr>
        <w:t>组</w:t>
      </w:r>
      <w:r>
        <w:rPr>
          <w:rFonts w:hint="eastAsia" w:cs="宋体"/>
          <w:sz w:val="21"/>
          <w:szCs w:val="21"/>
          <w:u w:val="none" w:color="000000"/>
          <w:lang w:val="zh-TW" w:eastAsia="zh-TW"/>
        </w:rPr>
        <w:t>人员。若</w:t>
      </w:r>
      <w:r>
        <w:rPr>
          <w:rFonts w:cs="宋体"/>
          <w:sz w:val="21"/>
          <w:szCs w:val="21"/>
          <w:u w:val="none" w:color="000000"/>
          <w:lang w:val="zh-TW" w:eastAsia="zh-TW"/>
        </w:rPr>
        <w:t>项目</w:t>
      </w:r>
      <w:r>
        <w:rPr>
          <w:rFonts w:hint="eastAsia" w:cs="宋体"/>
          <w:sz w:val="21"/>
          <w:szCs w:val="21"/>
          <w:u w:val="none" w:color="000000"/>
          <w:lang w:val="zh-TW"/>
        </w:rPr>
        <w:t>组</w:t>
      </w:r>
      <w:r>
        <w:rPr>
          <w:rFonts w:hint="eastAsia" w:cs="宋体"/>
          <w:sz w:val="21"/>
          <w:szCs w:val="21"/>
          <w:u w:val="none" w:color="000000"/>
          <w:lang w:val="zh-TW" w:eastAsia="zh-TW"/>
        </w:rPr>
        <w:t>人员不能按投标文件的承诺到位，愿意无条件地接受</w:t>
      </w:r>
      <w:r>
        <w:rPr>
          <w:rFonts w:hint="eastAsia" w:cs="宋体"/>
          <w:sz w:val="21"/>
          <w:szCs w:val="21"/>
          <w:u w:val="none" w:color="000000"/>
          <w:lang w:val="zh-TW"/>
        </w:rPr>
        <w:t>贵方</w:t>
      </w:r>
      <w:r>
        <w:rPr>
          <w:rFonts w:hint="eastAsia" w:cs="宋体"/>
          <w:sz w:val="21"/>
          <w:szCs w:val="21"/>
          <w:u w:val="none" w:color="000000"/>
          <w:lang w:val="zh-TW" w:eastAsia="zh-TW"/>
        </w:rPr>
        <w:t>作出的以下处理：</w:t>
      </w:r>
    </w:p>
    <w:p>
      <w:pPr>
        <w:spacing w:line="360" w:lineRule="auto"/>
        <w:ind w:firstLine="420" w:firstLineChars="200"/>
        <w:rPr>
          <w:rFonts w:hint="eastAsia" w:cs="宋体"/>
          <w:sz w:val="21"/>
          <w:szCs w:val="21"/>
          <w:u w:val="none" w:color="000000"/>
          <w:lang w:val="zh-TW" w:eastAsia="zh-TW"/>
        </w:rPr>
      </w:pPr>
      <w:r>
        <w:rPr>
          <w:rFonts w:hint="eastAsia" w:cs="宋体"/>
          <w:sz w:val="21"/>
          <w:szCs w:val="21"/>
          <w:u w:val="none" w:color="000000"/>
          <w:lang w:val="zh-TW" w:eastAsia="zh-TW"/>
        </w:rPr>
        <w:t>1、</w:t>
      </w:r>
      <w:r>
        <w:rPr>
          <w:rFonts w:hint="eastAsia" w:cs="宋体"/>
          <w:sz w:val="21"/>
          <w:szCs w:val="21"/>
          <w:u w:val="none" w:color="000000"/>
          <w:lang w:val="zh-TW"/>
        </w:rPr>
        <w:t>合同签订前，</w:t>
      </w:r>
      <w:r>
        <w:rPr>
          <w:rFonts w:hint="eastAsia" w:cs="宋体"/>
          <w:sz w:val="21"/>
          <w:szCs w:val="21"/>
          <w:u w:val="none" w:color="000000"/>
          <w:lang w:val="zh-TW" w:eastAsia="zh-TW"/>
        </w:rPr>
        <w:t>因我单位自身原因，造成</w:t>
      </w:r>
      <w:r>
        <w:rPr>
          <w:rFonts w:cs="宋体"/>
          <w:sz w:val="21"/>
          <w:szCs w:val="21"/>
          <w:u w:val="none" w:color="000000"/>
          <w:lang w:val="zh-TW" w:eastAsia="zh-TW"/>
        </w:rPr>
        <w:t>项目</w:t>
      </w:r>
      <w:r>
        <w:rPr>
          <w:rFonts w:hint="eastAsia" w:cs="宋体"/>
          <w:sz w:val="21"/>
          <w:szCs w:val="21"/>
          <w:u w:val="none" w:color="000000"/>
          <w:lang w:val="zh-TW"/>
        </w:rPr>
        <w:t>组</w:t>
      </w:r>
      <w:r>
        <w:rPr>
          <w:rFonts w:hint="eastAsia" w:cs="宋体"/>
          <w:sz w:val="21"/>
          <w:szCs w:val="21"/>
          <w:u w:val="none" w:color="000000"/>
          <w:lang w:val="zh-TW" w:eastAsia="zh-TW"/>
        </w:rPr>
        <w:t>人员不能满足招标人要求的，</w:t>
      </w:r>
      <w:r>
        <w:rPr>
          <w:rFonts w:hint="eastAsia" w:cs="宋体"/>
          <w:sz w:val="21"/>
          <w:szCs w:val="21"/>
          <w:u w:val="none" w:color="000000"/>
          <w:lang w:val="zh-TW"/>
        </w:rPr>
        <w:t>贵方</w:t>
      </w:r>
      <w:r>
        <w:rPr>
          <w:rFonts w:hint="eastAsia" w:cs="宋体"/>
          <w:sz w:val="21"/>
          <w:szCs w:val="21"/>
          <w:u w:val="none" w:color="000000"/>
          <w:lang w:val="zh-TW" w:eastAsia="zh-TW"/>
        </w:rPr>
        <w:t>有权取消我司中标资格并没收投标保证金。</w:t>
      </w:r>
    </w:p>
    <w:p>
      <w:pPr>
        <w:spacing w:line="360" w:lineRule="auto"/>
        <w:ind w:firstLine="420" w:firstLineChars="200"/>
        <w:rPr>
          <w:rFonts w:hint="eastAsia" w:cs="宋体"/>
          <w:sz w:val="21"/>
          <w:szCs w:val="21"/>
          <w:u w:val="none" w:color="000000"/>
          <w:lang w:val="zh-TW" w:eastAsia="zh-TW"/>
        </w:rPr>
      </w:pPr>
      <w:r>
        <w:rPr>
          <w:rFonts w:hint="eastAsia" w:cs="宋体"/>
          <w:sz w:val="21"/>
          <w:szCs w:val="21"/>
          <w:u w:val="none" w:color="000000"/>
          <w:lang w:val="zh-TW" w:eastAsia="zh-TW"/>
        </w:rPr>
        <w:t>2、合同签订后，因我单位自身原因，我单位变更</w:t>
      </w:r>
      <w:r>
        <w:rPr>
          <w:rFonts w:cs="宋体"/>
          <w:sz w:val="21"/>
          <w:szCs w:val="21"/>
          <w:u w:val="none" w:color="000000"/>
          <w:lang w:val="zh-TW" w:eastAsia="zh-TW"/>
        </w:rPr>
        <w:t>项目</w:t>
      </w:r>
      <w:r>
        <w:rPr>
          <w:rFonts w:hint="eastAsia" w:cs="宋体"/>
          <w:sz w:val="21"/>
          <w:szCs w:val="21"/>
          <w:u w:val="none" w:color="000000"/>
          <w:lang w:val="zh-TW"/>
        </w:rPr>
        <w:t>组</w:t>
      </w:r>
      <w:r>
        <w:rPr>
          <w:rFonts w:hint="eastAsia" w:cs="宋体"/>
          <w:sz w:val="21"/>
          <w:szCs w:val="21"/>
          <w:u w:val="none" w:color="000000"/>
          <w:lang w:val="zh-TW" w:eastAsia="zh-TW"/>
        </w:rPr>
        <w:t>人员的，按招标文件中合同规定的金额向</w:t>
      </w:r>
      <w:r>
        <w:rPr>
          <w:rFonts w:hint="eastAsia" w:cs="宋体"/>
          <w:sz w:val="21"/>
          <w:szCs w:val="21"/>
          <w:u w:val="none" w:color="000000"/>
          <w:lang w:val="zh-TW"/>
        </w:rPr>
        <w:t>贵方</w:t>
      </w:r>
      <w:r>
        <w:rPr>
          <w:rFonts w:hint="eastAsia" w:cs="宋体"/>
          <w:sz w:val="21"/>
          <w:szCs w:val="21"/>
          <w:u w:val="none" w:color="000000"/>
          <w:lang w:val="zh-TW" w:eastAsia="zh-TW"/>
        </w:rPr>
        <w:t>交纳违约金。</w:t>
      </w:r>
    </w:p>
    <w:p>
      <w:pPr>
        <w:spacing w:line="480" w:lineRule="auto"/>
        <w:ind w:firstLine="454"/>
        <w:rPr>
          <w:rFonts w:hint="eastAsia" w:cs="宋体"/>
          <w:sz w:val="21"/>
          <w:szCs w:val="21"/>
          <w:u w:val="none" w:color="000000"/>
          <w:lang w:val="zh-TW" w:eastAsia="zh-TW"/>
        </w:rPr>
      </w:pPr>
    </w:p>
    <w:p>
      <w:pPr>
        <w:spacing w:line="480" w:lineRule="auto"/>
        <w:ind w:firstLine="454"/>
        <w:rPr>
          <w:rFonts w:hint="eastAsia" w:cs="宋体"/>
          <w:sz w:val="21"/>
          <w:szCs w:val="21"/>
          <w:u w:val="none" w:color="000000"/>
          <w:lang w:val="zh-TW" w:eastAsia="zh-TW"/>
        </w:rPr>
      </w:pPr>
    </w:p>
    <w:p>
      <w:pPr>
        <w:pStyle w:val="4"/>
        <w:spacing w:line="360" w:lineRule="auto"/>
        <w:rPr>
          <w:rFonts w:ascii="宋体" w:hAnsi="宋体"/>
          <w:szCs w:val="21"/>
        </w:rPr>
      </w:pPr>
      <w:r>
        <w:rPr>
          <w:rFonts w:hint="eastAsia" w:ascii="宋体" w:hAnsi="宋体"/>
          <w:szCs w:val="21"/>
        </w:rPr>
        <w:t>投标人</w:t>
      </w:r>
      <w:r>
        <w:rPr>
          <w:rFonts w:ascii="宋体" w:hAnsi="宋体"/>
          <w:szCs w:val="21"/>
        </w:rPr>
        <w:t>法定代表人</w:t>
      </w:r>
      <w:r>
        <w:rPr>
          <w:rFonts w:hint="eastAsia" w:ascii="宋体" w:hAnsi="宋体" w:cs="宋体"/>
          <w:spacing w:val="14"/>
          <w:sz w:val="21"/>
        </w:rPr>
        <w:t>（</w:t>
      </w:r>
      <w:r>
        <w:rPr>
          <w:rFonts w:hint="eastAsia" w:ascii="宋体" w:hAnsi="宋体" w:cs="宋体"/>
          <w:spacing w:val="14"/>
          <w:sz w:val="21"/>
          <w:lang w:eastAsia="zh-CN"/>
        </w:rPr>
        <w:t>或</w:t>
      </w:r>
      <w:r>
        <w:rPr>
          <w:rFonts w:hint="eastAsia" w:ascii="宋体" w:hAnsi="宋体" w:cs="宋体"/>
          <w:spacing w:val="14"/>
          <w:sz w:val="21"/>
        </w:rPr>
        <w:t>负责人）</w:t>
      </w:r>
      <w:r>
        <w:rPr>
          <w:rFonts w:ascii="宋体" w:hAnsi="宋体"/>
          <w:szCs w:val="21"/>
        </w:rPr>
        <w:t>或授权代理人</w:t>
      </w:r>
      <w:r>
        <w:rPr>
          <w:rFonts w:hint="eastAsia" w:ascii="宋体" w:hAnsi="宋体"/>
          <w:szCs w:val="21"/>
        </w:rPr>
        <w:t>（签字或盖章）</w:t>
      </w:r>
      <w:r>
        <w:rPr>
          <w:rFonts w:ascii="宋体" w:hAnsi="宋体"/>
          <w:szCs w:val="21"/>
        </w:rPr>
        <w:t>：</w:t>
      </w:r>
    </w:p>
    <w:p>
      <w:pPr>
        <w:pStyle w:val="4"/>
        <w:spacing w:line="360" w:lineRule="auto"/>
        <w:rPr>
          <w:rFonts w:ascii="宋体" w:hAnsi="宋体"/>
          <w:szCs w:val="21"/>
        </w:rPr>
      </w:pPr>
      <w:r>
        <w:rPr>
          <w:rFonts w:ascii="宋体" w:hAnsi="宋体"/>
          <w:szCs w:val="21"/>
        </w:rPr>
        <w:t xml:space="preserve">投标人（公章）： </w:t>
      </w:r>
    </w:p>
    <w:p>
      <w:pPr>
        <w:pStyle w:val="4"/>
        <w:spacing w:line="360" w:lineRule="auto"/>
      </w:pPr>
      <w:r>
        <w:rPr>
          <w:rFonts w:ascii="宋体" w:hAnsi="宋体"/>
          <w:szCs w:val="21"/>
        </w:rPr>
        <w:t>日     期：</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panose1 w:val="020B0604020202020204"/>
    <w:charset w:val="86"/>
    <w:family w:val="roman"/>
    <w:pitch w:val="default"/>
    <w:sig w:usb0="FFFFFFFF" w:usb1="E9FFFFFF" w:usb2="0000003F" w:usb3="00000000" w:csb0="603F01FF" w:csb1="FFFF0000"/>
  </w:font>
  <w:font w:name="Arial Narrow">
    <w:panose1 w:val="020B0606020202030204"/>
    <w:charset w:val="00"/>
    <w:family w:val="swiss"/>
    <w:pitch w:val="default"/>
    <w:sig w:usb0="00000287" w:usb1="00000800" w:usb2="00000000" w:usb3="00000000" w:csb0="200000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2"/>
    <w:multiLevelType w:val="singleLevel"/>
    <w:tmpl w:val="00000012"/>
    <w:lvl w:ilvl="0" w:tentative="0">
      <w:start w:val="1"/>
      <w:numFmt w:val="decimal"/>
      <w:suff w:val="nothing"/>
      <w:lvlText w:val="%1、"/>
      <w:lvlJc w:val="left"/>
    </w:lvl>
  </w:abstractNum>
  <w:abstractNum w:abstractNumId="1">
    <w:nsid w:val="0C6C30FB"/>
    <w:multiLevelType w:val="multilevel"/>
    <w:tmpl w:val="0C6C30FB"/>
    <w:lvl w:ilvl="0" w:tentative="0">
      <w:start w:val="8"/>
      <w:numFmt w:val="decimal"/>
      <w:lvlText w:val="%1、"/>
      <w:lvlJc w:val="left"/>
      <w:pPr>
        <w:ind w:left="720" w:hanging="720"/>
      </w:pPr>
      <w:rPr>
        <w:rFonts w:hint="default" w:cs="宋体"/>
        <w:sz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D44C9C"/>
    <w:rsid w:val="0AD44C9C"/>
    <w:rsid w:val="39B256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60" w:lineRule="atLeast"/>
      <w:jc w:val="both"/>
      <w:textAlignment w:val="baseline"/>
    </w:pPr>
    <w:rPr>
      <w:rFonts w:ascii="Times New Roman" w:hAnsi="Times New Roman" w:eastAsia="宋体" w:cs="Times New Roman"/>
      <w:lang w:val="en-US" w:eastAsia="zh-CN" w:bidi="ar-SA"/>
    </w:rPr>
  </w:style>
  <w:style w:type="paragraph" w:styleId="3">
    <w:name w:val="heading 3"/>
    <w:basedOn w:val="1"/>
    <w:next w:val="1"/>
    <w:qFormat/>
    <w:uiPriority w:val="0"/>
    <w:pPr>
      <w:keepNext/>
      <w:keepLines/>
      <w:widowControl w:val="0"/>
      <w:spacing w:before="260" w:after="260" w:line="416" w:lineRule="atLeast"/>
      <w:outlineLvl w:val="2"/>
    </w:pPr>
    <w:rPr>
      <w:rFonts w:ascii="Times New Roman" w:hAnsi="Times New Roman" w:eastAsia="宋体" w:cs="Times New Roman"/>
      <w:b/>
      <w:bCs/>
      <w:sz w:val="32"/>
      <w:szCs w:val="32"/>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customStyle="1" w:styleId="2">
    <w:name w:val="Normal Indent1"/>
    <w:basedOn w:val="1"/>
    <w:qFormat/>
    <w:uiPriority w:val="0"/>
    <w:rPr>
      <w:rFonts w:ascii="Calibri" w:hAnsi="Calibri" w:eastAsia="宋体" w:cs="Times New Roman"/>
      <w:kern w:val="2"/>
      <w:sz w:val="21"/>
      <w:szCs w:val="24"/>
    </w:rPr>
  </w:style>
  <w:style w:type="paragraph" w:styleId="4">
    <w:name w:val="Normal Indent"/>
    <w:basedOn w:val="1"/>
    <w:next w:val="5"/>
    <w:qFormat/>
    <w:uiPriority w:val="0"/>
    <w:pPr>
      <w:ind w:firstLine="420"/>
    </w:pPr>
    <w:rPr>
      <w:rFonts w:ascii="Times New Roman" w:hAnsi="Times New Roman" w:eastAsia="宋体" w:cs="Times New Roman"/>
      <w:kern w:val="2"/>
      <w:sz w:val="21"/>
    </w:rPr>
  </w:style>
  <w:style w:type="paragraph" w:styleId="5">
    <w:name w:val="header"/>
    <w:basedOn w:val="1"/>
    <w:next w:val="1"/>
    <w:uiPriority w:val="0"/>
    <w:pPr>
      <w:pBdr>
        <w:bottom w:val="single" w:color="auto" w:sz="6" w:space="1"/>
      </w:pBdr>
      <w:tabs>
        <w:tab w:val="center" w:pos="4153"/>
        <w:tab w:val="right" w:pos="8306"/>
      </w:tabs>
      <w:adjustRightInd w:val="0"/>
      <w:snapToGrid w:val="0"/>
      <w:jc w:val="center"/>
    </w:pPr>
    <w:rPr>
      <w:rFonts w:ascii="Times New Roman" w:hAnsi="Times New Roman" w:eastAsia="宋体" w:cs="Times New Roman"/>
      <w:kern w:val="2"/>
      <w:sz w:val="21"/>
    </w:rPr>
  </w:style>
  <w:style w:type="paragraph" w:styleId="6">
    <w:name w:val="Plain Text"/>
    <w:basedOn w:val="1"/>
    <w:uiPriority w:val="0"/>
    <w:rPr>
      <w:rFonts w:ascii="宋体" w:hAnsi="Times New Roman" w:eastAsia="宋体" w:cs="Times New Roman"/>
      <w:kern w:val="2"/>
      <w:sz w:val="21"/>
    </w:rPr>
  </w:style>
  <w:style w:type="paragraph" w:styleId="7">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10">
    <w:name w:val="标3"/>
    <w:basedOn w:val="1"/>
    <w:uiPriority w:val="0"/>
    <w:pPr>
      <w:tabs>
        <w:tab w:val="left" w:pos="1260"/>
      </w:tabs>
      <w:snapToGrid w:val="0"/>
      <w:spacing w:before="50" w:line="240" w:lineRule="auto"/>
      <w:ind w:left="1260" w:hanging="420"/>
      <w:textAlignment w:val="auto"/>
      <w:outlineLvl w:val="2"/>
    </w:pPr>
    <w:rPr>
      <w:rFonts w:ascii="Arial Narrow" w:hAnsi="Arial Narrow" w:eastAsia="仿宋_GB2312" w:cs="Times New Roman"/>
      <w:kern w:val="2"/>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3014</Words>
  <Characters>3063</Characters>
  <Lines>0</Lines>
  <Paragraphs>0</Paragraphs>
  <TotalTime>3</TotalTime>
  <ScaleCrop>false</ScaleCrop>
  <LinksUpToDate>false</LinksUpToDate>
  <CharactersWithSpaces>3776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2022-03-30T08:58:00Z</dcterms:created>
  <dc:creator>sea</dc:creator>
  <cp:lastModifiedBy>sea</cp:lastModifiedBy>
  <dcterms:modified xsi:type="dcterms:W3CDTF">2022-03-30T09:26:42Z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96E6851649FD4AC591B4BAF452761873</vt:lpwstr>
  </property>
</Properties>
</file>